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2FA" w:rsidRDefault="00C562FA">
      <w:pPr>
        <w:pStyle w:val="Titolo"/>
        <w:jc w:val="left"/>
        <w:rPr>
          <w:sz w:val="18"/>
          <w:szCs w:val="18"/>
        </w:rPr>
      </w:pPr>
      <w:bookmarkStart w:id="0" w:name="_GoBack"/>
      <w:bookmarkEnd w:id="0"/>
      <w:r w:rsidRPr="00EC53D5">
        <w:rPr>
          <w:sz w:val="22"/>
          <w:szCs w:val="22"/>
        </w:rPr>
        <w:t xml:space="preserve">Informativa ai sensi dell’articolo </w:t>
      </w:r>
      <w:r w:rsidRPr="00EC53D5">
        <w:rPr>
          <w:color w:val="auto"/>
          <w:sz w:val="22"/>
          <w:szCs w:val="22"/>
        </w:rPr>
        <w:t>13 Regolamento 679/2016 e D. Lgs. n. 196/2003</w:t>
      </w:r>
      <w:r>
        <w:rPr>
          <w:color w:val="auto"/>
        </w:rPr>
        <w:t xml:space="preserve"> </w:t>
      </w:r>
      <w:r w:rsidR="00D172DA" w:rsidRPr="00D172DA">
        <w:rPr>
          <w:b w:val="0"/>
          <w:bCs w:val="0"/>
          <w:color w:val="auto"/>
          <w:sz w:val="20"/>
          <w:szCs w:val="20"/>
          <w:highlight w:val="yellow"/>
        </w:rPr>
        <w:t>(</w:t>
      </w:r>
      <w:r w:rsidR="001B6967">
        <w:rPr>
          <w:b w:val="0"/>
          <w:bCs w:val="0"/>
          <w:color w:val="auto"/>
          <w:sz w:val="20"/>
          <w:szCs w:val="20"/>
          <w:highlight w:val="yellow"/>
        </w:rPr>
        <w:t>Forni</w:t>
      </w:r>
      <w:r w:rsidR="00D172DA" w:rsidRPr="00D172DA">
        <w:rPr>
          <w:b w:val="0"/>
          <w:bCs w:val="0"/>
          <w:color w:val="auto"/>
          <w:sz w:val="20"/>
          <w:szCs w:val="20"/>
          <w:highlight w:val="yellow"/>
        </w:rPr>
        <w:t>tori</w:t>
      </w:r>
      <w:r w:rsidR="008B763F">
        <w:rPr>
          <w:b w:val="0"/>
          <w:bCs w:val="0"/>
          <w:color w:val="auto"/>
          <w:sz w:val="20"/>
          <w:szCs w:val="20"/>
          <w:highlight w:val="yellow"/>
        </w:rPr>
        <w:t xml:space="preserve"> e Consulenti</w:t>
      </w:r>
      <w:r w:rsidR="00D172DA" w:rsidRPr="00D172DA">
        <w:rPr>
          <w:b w:val="0"/>
          <w:bCs w:val="0"/>
          <w:color w:val="auto"/>
          <w:sz w:val="20"/>
          <w:szCs w:val="20"/>
          <w:highlight w:val="yellow"/>
        </w:rPr>
        <w:t>)</w:t>
      </w:r>
    </w:p>
    <w:p w:rsidR="00C562FA" w:rsidRDefault="00C562FA">
      <w:pPr>
        <w:jc w:val="both"/>
      </w:pPr>
      <w:r>
        <w:rPr>
          <w:rFonts w:ascii="Verdana" w:hAnsi="Verdana" w:cs="Verdana"/>
          <w:color w:val="000000"/>
          <w:sz w:val="18"/>
          <w:szCs w:val="18"/>
        </w:rPr>
        <w:t xml:space="preserve">Come previsto dalla normativa vigente, si forniscono le seguenti informazioni in relazione al trattamento dei dati personali, </w:t>
      </w:r>
    </w:p>
    <w:p w:rsidR="00C562FA" w:rsidRDefault="00C562FA">
      <w:pPr>
        <w:jc w:val="both"/>
      </w:pPr>
    </w:p>
    <w:tbl>
      <w:tblPr>
        <w:tblW w:w="0" w:type="auto"/>
        <w:tblCellMar>
          <w:left w:w="0" w:type="dxa"/>
          <w:right w:w="0" w:type="dxa"/>
        </w:tblCellMar>
        <w:tblLook w:val="0000" w:firstRow="0" w:lastRow="0" w:firstColumn="0" w:lastColumn="0" w:noHBand="0" w:noVBand="0"/>
      </w:tblPr>
      <w:tblGrid>
        <w:gridCol w:w="2250"/>
        <w:gridCol w:w="7395"/>
      </w:tblGrid>
      <w:tr w:rsidR="00D27E55" w:rsidTr="00847770">
        <w:tblPrEx>
          <w:tblCellMar>
            <w:top w:w="0" w:type="dxa"/>
            <w:left w:w="0" w:type="dxa"/>
            <w:bottom w:w="0" w:type="dxa"/>
            <w:right w:w="0" w:type="dxa"/>
          </w:tblCellMar>
        </w:tblPrEx>
        <w:tc>
          <w:tcPr>
            <w:tcW w:w="9645" w:type="dxa"/>
            <w:gridSpan w:val="2"/>
          </w:tcPr>
          <w:p w:rsidR="009A0327" w:rsidRDefault="009A0327" w:rsidP="009A0327">
            <w:pPr>
              <w:spacing w:line="275" w:lineRule="auto"/>
              <w:jc w:val="both"/>
              <w:rPr>
                <w:rFonts w:ascii="Arial" w:hAnsi="Arial" w:cs="Arial"/>
                <w:b/>
                <w:bCs/>
                <w:color w:val="000000"/>
              </w:rPr>
            </w:pPr>
            <w:r>
              <w:rPr>
                <w:rFonts w:ascii="Arial" w:hAnsi="Arial" w:cs="Arial"/>
                <w:color w:val="000000"/>
                <w:sz w:val="18"/>
                <w:szCs w:val="18"/>
              </w:rPr>
              <w:t xml:space="preserve">Titolare del Trattamento: </w:t>
            </w:r>
            <w:r w:rsidR="001D6E9F">
              <w:rPr>
                <w:rFonts w:ascii="Arial" w:hAnsi="Arial" w:cs="Arial"/>
                <w:b/>
                <w:bCs/>
                <w:color w:val="000000"/>
              </w:rPr>
              <w:t>Istituto Comprensivo di C</w:t>
            </w:r>
            <w:r>
              <w:rPr>
                <w:rFonts w:ascii="Arial" w:hAnsi="Arial" w:cs="Arial"/>
                <w:b/>
                <w:bCs/>
                <w:color w:val="000000"/>
              </w:rPr>
              <w:t>a</w:t>
            </w:r>
            <w:r w:rsidR="001D6E9F">
              <w:rPr>
                <w:rFonts w:ascii="Arial" w:hAnsi="Arial" w:cs="Arial"/>
                <w:b/>
                <w:bCs/>
                <w:color w:val="000000"/>
              </w:rPr>
              <w:t>n</w:t>
            </w:r>
            <w:r>
              <w:rPr>
                <w:rFonts w:ascii="Arial" w:hAnsi="Arial" w:cs="Arial"/>
                <w:b/>
                <w:bCs/>
                <w:color w:val="000000"/>
              </w:rPr>
              <w:t>a</w:t>
            </w:r>
            <w:r w:rsidR="001D6E9F">
              <w:rPr>
                <w:rFonts w:ascii="Arial" w:hAnsi="Arial" w:cs="Arial"/>
                <w:b/>
                <w:bCs/>
                <w:color w:val="000000"/>
              </w:rPr>
              <w:t>le</w:t>
            </w:r>
          </w:p>
          <w:p w:rsidR="009A0327" w:rsidRDefault="009A0327" w:rsidP="009A0327">
            <w:pPr>
              <w:spacing w:line="275" w:lineRule="auto"/>
              <w:jc w:val="both"/>
              <w:rPr>
                <w:rFonts w:ascii="Arial" w:hAnsi="Arial" w:cs="Arial"/>
                <w:b/>
                <w:bCs/>
                <w:color w:val="000000"/>
              </w:rPr>
            </w:pPr>
            <w:r>
              <w:rPr>
                <w:rFonts w:ascii="Arial" w:hAnsi="Arial" w:cs="Arial"/>
                <w:color w:val="000000"/>
              </w:rPr>
              <w:t>Sede:</w:t>
            </w:r>
            <w:r>
              <w:rPr>
                <w:rFonts w:ascii="Arial" w:hAnsi="Arial" w:cs="Arial"/>
                <w:b/>
                <w:bCs/>
                <w:color w:val="000000"/>
              </w:rPr>
              <w:t xml:space="preserve"> </w:t>
            </w:r>
            <w:r w:rsidR="001D6E9F" w:rsidRPr="001D6E9F">
              <w:rPr>
                <w:rFonts w:ascii="Arial" w:hAnsi="Arial" w:cs="Arial"/>
                <w:b/>
                <w:bCs/>
                <w:color w:val="000000"/>
              </w:rPr>
              <w:t>Viale del Pesco, 5 - 12043 Canale CN, IT</w:t>
            </w:r>
          </w:p>
          <w:p w:rsidR="00D27E55" w:rsidRPr="006531D5" w:rsidRDefault="009A0327" w:rsidP="009A0327">
            <w:pPr>
              <w:spacing w:line="275" w:lineRule="auto"/>
              <w:jc w:val="both"/>
              <w:rPr>
                <w:color w:val="000000"/>
                <w:sz w:val="18"/>
                <w:szCs w:val="18"/>
              </w:rPr>
            </w:pPr>
            <w:r>
              <w:rPr>
                <w:rFonts w:ascii="Arial" w:hAnsi="Arial" w:cs="Arial"/>
                <w:color w:val="000000"/>
                <w:sz w:val="18"/>
                <w:szCs w:val="18"/>
              </w:rPr>
              <w:t>Contatti e recapiti:</w:t>
            </w:r>
          </w:p>
        </w:tc>
      </w:tr>
      <w:tr w:rsidR="001D6E9F" w:rsidTr="0006274A">
        <w:tblPrEx>
          <w:tblCellMar>
            <w:top w:w="0" w:type="dxa"/>
            <w:left w:w="0" w:type="dxa"/>
            <w:bottom w:w="0" w:type="dxa"/>
            <w:right w:w="0" w:type="dxa"/>
          </w:tblCellMar>
        </w:tblPrEx>
        <w:trPr>
          <w:trHeight w:val="360"/>
        </w:trPr>
        <w:tc>
          <w:tcPr>
            <w:tcW w:w="2250" w:type="dxa"/>
            <w:tcBorders>
              <w:top w:val="single" w:sz="6" w:space="0" w:color="auto"/>
              <w:left w:val="single" w:sz="6" w:space="0" w:color="auto"/>
              <w:bottom w:val="single" w:sz="6" w:space="0" w:color="auto"/>
              <w:right w:val="single" w:sz="6" w:space="0" w:color="auto"/>
            </w:tcBorders>
            <w:vAlign w:val="center"/>
          </w:tcPr>
          <w:p w:rsidR="001D6E9F" w:rsidRDefault="001D6E9F" w:rsidP="001D6E9F">
            <w:pPr>
              <w:ind w:left="56"/>
              <w:rPr>
                <w:rFonts w:ascii="Arial" w:hAnsi="Arial" w:cs="Arial"/>
                <w:color w:val="000000"/>
                <w:sz w:val="18"/>
                <w:szCs w:val="18"/>
              </w:rPr>
            </w:pPr>
            <w:r>
              <w:rPr>
                <w:rFonts w:ascii="Arial" w:hAnsi="Arial" w:cs="Arial"/>
                <w:color w:val="000000"/>
                <w:sz w:val="18"/>
                <w:szCs w:val="18"/>
              </w:rPr>
              <w:t>Telefono</w:t>
            </w:r>
          </w:p>
        </w:tc>
        <w:tc>
          <w:tcPr>
            <w:tcW w:w="7395" w:type="dxa"/>
            <w:tcBorders>
              <w:top w:val="single" w:sz="6" w:space="0" w:color="auto"/>
              <w:left w:val="nil"/>
              <w:bottom w:val="single" w:sz="6" w:space="0" w:color="auto"/>
              <w:right w:val="single" w:sz="6" w:space="0" w:color="auto"/>
            </w:tcBorders>
            <w:vAlign w:val="center"/>
          </w:tcPr>
          <w:p w:rsidR="001D6E9F" w:rsidRDefault="001D6E9F" w:rsidP="001D6E9F">
            <w:pPr>
              <w:ind w:left="56"/>
              <w:rPr>
                <w:rFonts w:ascii="Arial Narrow" w:hAnsi="Arial Narrow" w:cs="Arial Narrow"/>
                <w:color w:val="000000"/>
                <w:sz w:val="18"/>
                <w:szCs w:val="18"/>
              </w:rPr>
            </w:pPr>
            <w:r>
              <w:rPr>
                <w:rFonts w:ascii="Arial Narrow" w:hAnsi="Arial Narrow" w:cs="Arial Narrow"/>
                <w:color w:val="000000"/>
                <w:sz w:val="18"/>
                <w:szCs w:val="18"/>
              </w:rPr>
              <w:t>0173 979115</w:t>
            </w:r>
          </w:p>
        </w:tc>
      </w:tr>
      <w:tr w:rsidR="001D6E9F" w:rsidTr="0006274A">
        <w:tblPrEx>
          <w:tblCellMar>
            <w:top w:w="0" w:type="dxa"/>
            <w:left w:w="0" w:type="dxa"/>
            <w:bottom w:w="0" w:type="dxa"/>
            <w:right w:w="0" w:type="dxa"/>
          </w:tblCellMar>
        </w:tblPrEx>
        <w:trPr>
          <w:trHeight w:val="360"/>
        </w:trPr>
        <w:tc>
          <w:tcPr>
            <w:tcW w:w="2250" w:type="dxa"/>
            <w:tcBorders>
              <w:top w:val="single" w:sz="6" w:space="0" w:color="auto"/>
              <w:left w:val="single" w:sz="6" w:space="0" w:color="auto"/>
              <w:bottom w:val="single" w:sz="6" w:space="0" w:color="auto"/>
              <w:right w:val="single" w:sz="6" w:space="0" w:color="auto"/>
            </w:tcBorders>
            <w:vAlign w:val="center"/>
          </w:tcPr>
          <w:p w:rsidR="001D6E9F" w:rsidRDefault="001D6E9F" w:rsidP="001D6E9F">
            <w:pPr>
              <w:ind w:left="56"/>
              <w:rPr>
                <w:rFonts w:ascii="Arial" w:hAnsi="Arial" w:cs="Arial"/>
                <w:color w:val="000000"/>
                <w:sz w:val="18"/>
                <w:szCs w:val="18"/>
              </w:rPr>
            </w:pPr>
            <w:r>
              <w:rPr>
                <w:rFonts w:ascii="Arial" w:hAnsi="Arial" w:cs="Arial"/>
                <w:color w:val="000000"/>
                <w:sz w:val="18"/>
                <w:szCs w:val="18"/>
              </w:rPr>
              <w:t>Fax</w:t>
            </w:r>
          </w:p>
        </w:tc>
        <w:tc>
          <w:tcPr>
            <w:tcW w:w="7395" w:type="dxa"/>
            <w:tcBorders>
              <w:top w:val="single" w:sz="6" w:space="0" w:color="auto"/>
              <w:left w:val="nil"/>
              <w:bottom w:val="single" w:sz="6" w:space="0" w:color="auto"/>
              <w:right w:val="single" w:sz="6" w:space="0" w:color="auto"/>
            </w:tcBorders>
            <w:vAlign w:val="center"/>
          </w:tcPr>
          <w:p w:rsidR="001D6E9F" w:rsidRDefault="001D6E9F" w:rsidP="001D6E9F">
            <w:pPr>
              <w:ind w:left="56"/>
              <w:rPr>
                <w:rFonts w:ascii="Arial Narrow" w:hAnsi="Arial Narrow" w:cs="Arial Narrow"/>
                <w:color w:val="000000"/>
                <w:sz w:val="18"/>
                <w:szCs w:val="18"/>
              </w:rPr>
            </w:pPr>
            <w:r>
              <w:rPr>
                <w:rFonts w:ascii="Arial Narrow" w:hAnsi="Arial Narrow" w:cs="Arial Narrow"/>
                <w:color w:val="000000"/>
                <w:sz w:val="18"/>
                <w:szCs w:val="18"/>
              </w:rPr>
              <w:t>0173 979088</w:t>
            </w:r>
          </w:p>
        </w:tc>
      </w:tr>
      <w:tr w:rsidR="001D6E9F" w:rsidTr="0006274A">
        <w:tblPrEx>
          <w:tblCellMar>
            <w:top w:w="0" w:type="dxa"/>
            <w:left w:w="0" w:type="dxa"/>
            <w:bottom w:w="0" w:type="dxa"/>
            <w:right w:w="0" w:type="dxa"/>
          </w:tblCellMar>
        </w:tblPrEx>
        <w:trPr>
          <w:trHeight w:val="360"/>
        </w:trPr>
        <w:tc>
          <w:tcPr>
            <w:tcW w:w="2250" w:type="dxa"/>
            <w:tcBorders>
              <w:top w:val="single" w:sz="6" w:space="0" w:color="auto"/>
              <w:left w:val="single" w:sz="6" w:space="0" w:color="auto"/>
              <w:bottom w:val="single" w:sz="6" w:space="0" w:color="auto"/>
              <w:right w:val="single" w:sz="6" w:space="0" w:color="auto"/>
            </w:tcBorders>
            <w:vAlign w:val="center"/>
          </w:tcPr>
          <w:p w:rsidR="001D6E9F" w:rsidRDefault="001D6E9F" w:rsidP="001D6E9F">
            <w:pPr>
              <w:ind w:left="56"/>
              <w:rPr>
                <w:rFonts w:ascii="Arial" w:hAnsi="Arial" w:cs="Arial"/>
                <w:color w:val="000000"/>
                <w:sz w:val="18"/>
                <w:szCs w:val="18"/>
              </w:rPr>
            </w:pPr>
            <w:r>
              <w:rPr>
                <w:rFonts w:ascii="Arial" w:hAnsi="Arial" w:cs="Arial"/>
                <w:color w:val="000000"/>
                <w:sz w:val="18"/>
                <w:szCs w:val="18"/>
              </w:rPr>
              <w:t>E-mail</w:t>
            </w:r>
          </w:p>
        </w:tc>
        <w:tc>
          <w:tcPr>
            <w:tcW w:w="7395" w:type="dxa"/>
            <w:tcBorders>
              <w:top w:val="single" w:sz="6" w:space="0" w:color="auto"/>
              <w:left w:val="nil"/>
              <w:bottom w:val="single" w:sz="6" w:space="0" w:color="auto"/>
              <w:right w:val="single" w:sz="6" w:space="0" w:color="auto"/>
            </w:tcBorders>
            <w:vAlign w:val="center"/>
          </w:tcPr>
          <w:p w:rsidR="001D6E9F" w:rsidRDefault="001D6E9F" w:rsidP="001D6E9F">
            <w:pPr>
              <w:ind w:left="56"/>
              <w:rPr>
                <w:rFonts w:ascii="Arial Narrow" w:hAnsi="Arial Narrow" w:cs="Arial Narrow"/>
                <w:color w:val="000000"/>
                <w:sz w:val="18"/>
                <w:szCs w:val="18"/>
              </w:rPr>
            </w:pPr>
            <w:hyperlink r:id="rId7" w:history="1">
              <w:r w:rsidRPr="00DA4ABE">
                <w:rPr>
                  <w:rStyle w:val="Collegamentoipertestuale"/>
                  <w:rFonts w:ascii="Arial Narrow" w:hAnsi="Arial Narrow" w:cs="Arial Narrow"/>
                  <w:sz w:val="18"/>
                  <w:szCs w:val="18"/>
                  <w:lang w:val="it-IT" w:eastAsia="ar-SA"/>
                </w:rPr>
                <w:t>comprensivo.canale@gmail.com</w:t>
              </w:r>
            </w:hyperlink>
            <w:r>
              <w:rPr>
                <w:rFonts w:ascii="Arial Narrow" w:hAnsi="Arial Narrow" w:cs="Arial Narrow"/>
                <w:color w:val="000000"/>
                <w:sz w:val="18"/>
                <w:szCs w:val="18"/>
              </w:rPr>
              <w:t xml:space="preserve"> </w:t>
            </w:r>
          </w:p>
        </w:tc>
      </w:tr>
      <w:tr w:rsidR="001D6E9F" w:rsidTr="0006274A">
        <w:tblPrEx>
          <w:tblCellMar>
            <w:top w:w="0" w:type="dxa"/>
            <w:left w:w="0" w:type="dxa"/>
            <w:bottom w:w="0" w:type="dxa"/>
            <w:right w:w="0" w:type="dxa"/>
          </w:tblCellMar>
        </w:tblPrEx>
        <w:trPr>
          <w:trHeight w:val="360"/>
        </w:trPr>
        <w:tc>
          <w:tcPr>
            <w:tcW w:w="2250" w:type="dxa"/>
            <w:tcBorders>
              <w:top w:val="single" w:sz="6" w:space="0" w:color="auto"/>
              <w:left w:val="single" w:sz="6" w:space="0" w:color="auto"/>
              <w:bottom w:val="single" w:sz="6" w:space="0" w:color="auto"/>
              <w:right w:val="single" w:sz="6" w:space="0" w:color="auto"/>
            </w:tcBorders>
            <w:vAlign w:val="center"/>
          </w:tcPr>
          <w:p w:rsidR="001D6E9F" w:rsidRDefault="001D6E9F" w:rsidP="001D6E9F">
            <w:pPr>
              <w:ind w:left="56"/>
              <w:rPr>
                <w:rFonts w:ascii="Arial" w:hAnsi="Arial" w:cs="Arial"/>
                <w:color w:val="000000"/>
                <w:sz w:val="18"/>
                <w:szCs w:val="18"/>
              </w:rPr>
            </w:pPr>
            <w:r>
              <w:rPr>
                <w:rFonts w:ascii="Arial" w:hAnsi="Arial" w:cs="Arial"/>
                <w:color w:val="000000"/>
                <w:sz w:val="18"/>
                <w:szCs w:val="18"/>
              </w:rPr>
              <w:t>Sito Web</w:t>
            </w:r>
          </w:p>
        </w:tc>
        <w:tc>
          <w:tcPr>
            <w:tcW w:w="7395" w:type="dxa"/>
            <w:tcBorders>
              <w:top w:val="single" w:sz="6" w:space="0" w:color="auto"/>
              <w:left w:val="nil"/>
              <w:bottom w:val="single" w:sz="6" w:space="0" w:color="auto"/>
              <w:right w:val="single" w:sz="6" w:space="0" w:color="auto"/>
            </w:tcBorders>
            <w:vAlign w:val="center"/>
          </w:tcPr>
          <w:p w:rsidR="001D6E9F" w:rsidRDefault="001D6E9F" w:rsidP="001D6E9F">
            <w:pPr>
              <w:ind w:left="56"/>
              <w:rPr>
                <w:rFonts w:ascii="Arial Narrow" w:hAnsi="Arial Narrow" w:cs="Arial Narrow"/>
                <w:color w:val="000000"/>
                <w:sz w:val="18"/>
                <w:szCs w:val="18"/>
              </w:rPr>
            </w:pPr>
            <w:hyperlink r:id="rId8" w:history="1">
              <w:r w:rsidRPr="00DA4ABE">
                <w:rPr>
                  <w:rStyle w:val="Collegamentoipertestuale"/>
                  <w:rFonts w:ascii="Arial Narrow" w:hAnsi="Arial Narrow" w:cs="Arial Narrow"/>
                  <w:sz w:val="18"/>
                  <w:szCs w:val="18"/>
                  <w:lang w:val="it-IT" w:eastAsia="ar-SA"/>
                </w:rPr>
                <w:t>http://iccanale.edu.it/</w:t>
              </w:r>
            </w:hyperlink>
            <w:r>
              <w:rPr>
                <w:rFonts w:ascii="Arial Narrow" w:hAnsi="Arial Narrow" w:cs="Arial Narrow"/>
                <w:color w:val="000000"/>
                <w:sz w:val="18"/>
                <w:szCs w:val="18"/>
              </w:rPr>
              <w:t xml:space="preserve"> </w:t>
            </w:r>
          </w:p>
        </w:tc>
      </w:tr>
      <w:tr w:rsidR="001D6E9F" w:rsidTr="0006274A">
        <w:tblPrEx>
          <w:tblCellMar>
            <w:top w:w="0" w:type="dxa"/>
            <w:left w:w="0" w:type="dxa"/>
            <w:bottom w:w="0" w:type="dxa"/>
            <w:right w:w="0" w:type="dxa"/>
          </w:tblCellMar>
        </w:tblPrEx>
        <w:trPr>
          <w:trHeight w:val="360"/>
        </w:trPr>
        <w:tc>
          <w:tcPr>
            <w:tcW w:w="2250" w:type="dxa"/>
            <w:tcBorders>
              <w:top w:val="single" w:sz="6" w:space="0" w:color="auto"/>
              <w:left w:val="single" w:sz="6" w:space="0" w:color="auto"/>
              <w:bottom w:val="single" w:sz="6" w:space="0" w:color="auto"/>
              <w:right w:val="single" w:sz="6" w:space="0" w:color="auto"/>
            </w:tcBorders>
            <w:vAlign w:val="center"/>
          </w:tcPr>
          <w:p w:rsidR="001D6E9F" w:rsidRDefault="001D6E9F" w:rsidP="001D6E9F">
            <w:pPr>
              <w:ind w:left="56"/>
              <w:rPr>
                <w:rFonts w:ascii="Arial" w:hAnsi="Arial" w:cs="Arial"/>
                <w:color w:val="000000"/>
                <w:sz w:val="18"/>
                <w:szCs w:val="18"/>
              </w:rPr>
            </w:pPr>
            <w:r>
              <w:rPr>
                <w:rFonts w:ascii="Arial" w:hAnsi="Arial" w:cs="Arial"/>
                <w:color w:val="000000"/>
                <w:sz w:val="18"/>
                <w:szCs w:val="18"/>
              </w:rPr>
              <w:t>PEC</w:t>
            </w:r>
          </w:p>
        </w:tc>
        <w:tc>
          <w:tcPr>
            <w:tcW w:w="7395" w:type="dxa"/>
            <w:tcBorders>
              <w:top w:val="single" w:sz="6" w:space="0" w:color="auto"/>
              <w:left w:val="nil"/>
              <w:bottom w:val="single" w:sz="6" w:space="0" w:color="auto"/>
              <w:right w:val="single" w:sz="6" w:space="0" w:color="auto"/>
            </w:tcBorders>
            <w:vAlign w:val="center"/>
          </w:tcPr>
          <w:p w:rsidR="001D6E9F" w:rsidRDefault="001D6E9F" w:rsidP="001D6E9F">
            <w:pPr>
              <w:ind w:left="56"/>
              <w:rPr>
                <w:rFonts w:ascii="Arial Narrow" w:hAnsi="Arial Narrow" w:cs="Arial Narrow"/>
                <w:color w:val="000000"/>
                <w:sz w:val="18"/>
                <w:szCs w:val="18"/>
              </w:rPr>
            </w:pPr>
            <w:hyperlink r:id="rId9" w:history="1">
              <w:r w:rsidRPr="00DA4ABE">
                <w:rPr>
                  <w:rStyle w:val="Collegamentoipertestuale"/>
                  <w:rFonts w:ascii="Arial Narrow" w:hAnsi="Arial Narrow" w:cs="Arial Narrow"/>
                  <w:sz w:val="18"/>
                  <w:szCs w:val="18"/>
                  <w:lang w:val="it-IT" w:eastAsia="ar-SA"/>
                </w:rPr>
                <w:t>CNIC82200Q@pec.istruzione.it</w:t>
              </w:r>
            </w:hyperlink>
            <w:r>
              <w:rPr>
                <w:rFonts w:ascii="Arial Narrow" w:hAnsi="Arial Narrow" w:cs="Arial Narrow"/>
                <w:color w:val="000000"/>
                <w:sz w:val="18"/>
                <w:szCs w:val="18"/>
              </w:rPr>
              <w:t xml:space="preserve"> </w:t>
            </w:r>
          </w:p>
        </w:tc>
      </w:tr>
    </w:tbl>
    <w:p w:rsidR="00D27E55" w:rsidRDefault="00D27E55">
      <w:pPr>
        <w:jc w:val="both"/>
        <w:rPr>
          <w:rFonts w:ascii="Verdana" w:hAnsi="Verdana" w:cs="Verdana"/>
          <w:color w:val="000000"/>
        </w:rPr>
      </w:pPr>
    </w:p>
    <w:p w:rsidR="00476EB1" w:rsidRPr="001B78A9" w:rsidRDefault="00C562FA">
      <w:pPr>
        <w:jc w:val="both"/>
      </w:pPr>
      <w:r w:rsidRPr="001B78A9">
        <w:rPr>
          <w:rFonts w:ascii="Verdana" w:hAnsi="Verdana" w:cs="Verdana"/>
          <w:color w:val="000000"/>
        </w:rPr>
        <w:t>Il Titolare ha nominato un Responsabile della Protezione dei Dati Personali (</w:t>
      </w:r>
      <w:r w:rsidRPr="001B78A9">
        <w:rPr>
          <w:rFonts w:ascii="Verdana" w:hAnsi="Verdana" w:cs="Verdana"/>
          <w:b/>
          <w:bCs/>
          <w:color w:val="000000"/>
        </w:rPr>
        <w:t>RPD</w:t>
      </w:r>
      <w:r w:rsidRPr="001B78A9">
        <w:rPr>
          <w:rFonts w:ascii="Verdana" w:hAnsi="Verdana" w:cs="Verdana"/>
          <w:color w:val="000000"/>
        </w:rPr>
        <w:t xml:space="preserve"> o Data Protection Officer </w:t>
      </w:r>
      <w:r w:rsidRPr="001B78A9">
        <w:rPr>
          <w:rFonts w:ascii="Verdana" w:hAnsi="Verdana" w:cs="Verdana"/>
          <w:b/>
          <w:bCs/>
          <w:color w:val="000000"/>
        </w:rPr>
        <w:t>DPO</w:t>
      </w:r>
      <w:r w:rsidRPr="001B78A9">
        <w:rPr>
          <w:rFonts w:ascii="Verdana" w:hAnsi="Verdana" w:cs="Verdana"/>
          <w:color w:val="000000"/>
        </w:rPr>
        <w:t xml:space="preserve">) che può essere contattato ai seguenti recapiti: </w:t>
      </w:r>
    </w:p>
    <w:tbl>
      <w:tblPr>
        <w:tblW w:w="9639" w:type="dxa"/>
        <w:tblCellMar>
          <w:left w:w="0" w:type="dxa"/>
          <w:right w:w="0" w:type="dxa"/>
        </w:tblCellMar>
        <w:tblLook w:val="0000" w:firstRow="0" w:lastRow="0" w:firstColumn="0" w:lastColumn="0" w:noHBand="0" w:noVBand="0"/>
      </w:tblPr>
      <w:tblGrid>
        <w:gridCol w:w="2248"/>
        <w:gridCol w:w="7391"/>
      </w:tblGrid>
      <w:tr w:rsidR="00476EB1" w:rsidRPr="001B78A9" w:rsidTr="00476EB1">
        <w:tblPrEx>
          <w:tblCellMar>
            <w:top w:w="0" w:type="dxa"/>
            <w:left w:w="0" w:type="dxa"/>
            <w:bottom w:w="0" w:type="dxa"/>
            <w:right w:w="0" w:type="dxa"/>
          </w:tblCellMar>
        </w:tblPrEx>
        <w:tc>
          <w:tcPr>
            <w:tcW w:w="9639" w:type="dxa"/>
            <w:gridSpan w:val="2"/>
          </w:tcPr>
          <w:p w:rsidR="00476EB1" w:rsidRPr="001B78A9" w:rsidRDefault="00476EB1" w:rsidP="00476EB1">
            <w:pPr>
              <w:spacing w:line="275" w:lineRule="auto"/>
              <w:jc w:val="both"/>
              <w:rPr>
                <w:rFonts w:ascii="Arial" w:hAnsi="Arial" w:cs="Arial"/>
                <w:color w:val="000000"/>
              </w:rPr>
            </w:pPr>
          </w:p>
          <w:p w:rsidR="00476EB1" w:rsidRPr="001B78A9" w:rsidRDefault="00476EB1" w:rsidP="00476EB1">
            <w:pPr>
              <w:spacing w:line="275" w:lineRule="auto"/>
              <w:jc w:val="both"/>
              <w:rPr>
                <w:rFonts w:ascii="Arial" w:hAnsi="Arial" w:cs="Arial"/>
                <w:b/>
                <w:bCs/>
                <w:color w:val="000000"/>
              </w:rPr>
            </w:pPr>
            <w:r w:rsidRPr="001B78A9">
              <w:rPr>
                <w:rFonts w:ascii="Arial" w:hAnsi="Arial" w:cs="Arial"/>
                <w:color w:val="000000"/>
              </w:rPr>
              <w:t xml:space="preserve">Responsabile della Protezione dei Dati: </w:t>
            </w:r>
            <w:r w:rsidRPr="001B78A9">
              <w:rPr>
                <w:rFonts w:ascii="Arial" w:hAnsi="Arial" w:cs="Arial"/>
                <w:b/>
                <w:bCs/>
                <w:color w:val="000000"/>
              </w:rPr>
              <w:t>Carazza avv. Gabriele</w:t>
            </w:r>
          </w:p>
          <w:p w:rsidR="00476EB1" w:rsidRPr="001B78A9" w:rsidRDefault="00476EB1" w:rsidP="00C562FA">
            <w:pPr>
              <w:spacing w:line="275" w:lineRule="auto"/>
              <w:jc w:val="both"/>
              <w:rPr>
                <w:rFonts w:ascii="Arial" w:hAnsi="Arial" w:cs="Arial"/>
                <w:b/>
                <w:bCs/>
                <w:color w:val="000000"/>
              </w:rPr>
            </w:pPr>
            <w:r w:rsidRPr="001B78A9">
              <w:rPr>
                <w:rFonts w:ascii="Arial" w:hAnsi="Arial" w:cs="Arial"/>
                <w:color w:val="000000"/>
              </w:rPr>
              <w:t xml:space="preserve">Sede: </w:t>
            </w:r>
            <w:r w:rsidRPr="001B78A9">
              <w:rPr>
                <w:rFonts w:ascii="Arial" w:hAnsi="Arial" w:cs="Arial"/>
                <w:b/>
                <w:bCs/>
                <w:color w:val="000000"/>
              </w:rPr>
              <w:t>Via Durando, 2h - 12084 MONDOVI' CN, IT</w:t>
            </w:r>
          </w:p>
          <w:p w:rsidR="00476EB1" w:rsidRPr="001B78A9" w:rsidRDefault="00476EB1" w:rsidP="00C562FA">
            <w:pPr>
              <w:spacing w:line="275" w:lineRule="auto"/>
              <w:jc w:val="both"/>
              <w:rPr>
                <w:color w:val="000000"/>
              </w:rPr>
            </w:pPr>
            <w:r w:rsidRPr="001B78A9">
              <w:rPr>
                <w:rFonts w:ascii="Arial" w:hAnsi="Arial" w:cs="Arial"/>
                <w:color w:val="000000"/>
              </w:rPr>
              <w:t>Contatti e recapiti:</w:t>
            </w:r>
          </w:p>
        </w:tc>
      </w:tr>
      <w:tr w:rsidR="00476EB1" w:rsidRPr="001B78A9" w:rsidTr="00476EB1">
        <w:tblPrEx>
          <w:tblCellMar>
            <w:top w:w="0" w:type="dxa"/>
            <w:left w:w="0" w:type="dxa"/>
            <w:bottom w:w="0" w:type="dxa"/>
            <w:right w:w="0" w:type="dxa"/>
          </w:tblCellMar>
        </w:tblPrEx>
        <w:trPr>
          <w:trHeight w:val="360"/>
        </w:trPr>
        <w:tc>
          <w:tcPr>
            <w:tcW w:w="2248" w:type="dxa"/>
            <w:tcBorders>
              <w:top w:val="single" w:sz="6" w:space="0" w:color="auto"/>
              <w:left w:val="single" w:sz="6" w:space="0" w:color="auto"/>
              <w:bottom w:val="single" w:sz="6" w:space="0" w:color="auto"/>
              <w:right w:val="single" w:sz="6" w:space="0" w:color="auto"/>
            </w:tcBorders>
            <w:vAlign w:val="center"/>
          </w:tcPr>
          <w:p w:rsidR="00476EB1" w:rsidRPr="001B78A9" w:rsidRDefault="00476EB1" w:rsidP="00C562FA">
            <w:pPr>
              <w:ind w:left="56"/>
              <w:rPr>
                <w:rFonts w:ascii="Arial" w:hAnsi="Arial" w:cs="Arial"/>
                <w:color w:val="000000"/>
              </w:rPr>
            </w:pPr>
            <w:r w:rsidRPr="001B78A9">
              <w:rPr>
                <w:rFonts w:ascii="Arial" w:hAnsi="Arial" w:cs="Arial"/>
                <w:color w:val="000000"/>
              </w:rPr>
              <w:t>Cellulare</w:t>
            </w:r>
          </w:p>
        </w:tc>
        <w:tc>
          <w:tcPr>
            <w:tcW w:w="7391" w:type="dxa"/>
            <w:tcBorders>
              <w:top w:val="single" w:sz="6" w:space="0" w:color="auto"/>
              <w:bottom w:val="single" w:sz="6" w:space="0" w:color="auto"/>
              <w:right w:val="single" w:sz="6" w:space="0" w:color="auto"/>
            </w:tcBorders>
            <w:vAlign w:val="center"/>
          </w:tcPr>
          <w:p w:rsidR="00476EB1" w:rsidRPr="001B78A9" w:rsidRDefault="00476EB1" w:rsidP="00C562FA">
            <w:pPr>
              <w:ind w:left="56"/>
              <w:rPr>
                <w:rFonts w:ascii="Arial Narrow" w:hAnsi="Arial Narrow" w:cs="Arial Narrow"/>
                <w:color w:val="000000"/>
              </w:rPr>
            </w:pPr>
            <w:r w:rsidRPr="001B78A9">
              <w:rPr>
                <w:rFonts w:ascii="Arial Narrow" w:hAnsi="Arial Narrow" w:cs="Arial Narrow"/>
                <w:color w:val="000000"/>
              </w:rPr>
              <w:t>3402934134</w:t>
            </w:r>
          </w:p>
        </w:tc>
      </w:tr>
      <w:tr w:rsidR="00476EB1" w:rsidRPr="001B78A9" w:rsidTr="00476EB1">
        <w:tblPrEx>
          <w:tblCellMar>
            <w:top w:w="0" w:type="dxa"/>
            <w:left w:w="0" w:type="dxa"/>
            <w:bottom w:w="0" w:type="dxa"/>
            <w:right w:w="0" w:type="dxa"/>
          </w:tblCellMar>
        </w:tblPrEx>
        <w:trPr>
          <w:trHeight w:val="360"/>
        </w:trPr>
        <w:tc>
          <w:tcPr>
            <w:tcW w:w="2248" w:type="dxa"/>
            <w:tcBorders>
              <w:top w:val="single" w:sz="6" w:space="0" w:color="auto"/>
              <w:left w:val="single" w:sz="6" w:space="0" w:color="auto"/>
              <w:bottom w:val="single" w:sz="6" w:space="0" w:color="auto"/>
              <w:right w:val="single" w:sz="6" w:space="0" w:color="auto"/>
            </w:tcBorders>
            <w:vAlign w:val="center"/>
          </w:tcPr>
          <w:p w:rsidR="00476EB1" w:rsidRPr="001B78A9" w:rsidRDefault="00476EB1" w:rsidP="00C562FA">
            <w:pPr>
              <w:ind w:left="56"/>
              <w:rPr>
                <w:rFonts w:ascii="Arial" w:hAnsi="Arial" w:cs="Arial"/>
                <w:color w:val="000000"/>
              </w:rPr>
            </w:pPr>
            <w:r w:rsidRPr="001B78A9">
              <w:rPr>
                <w:rFonts w:ascii="Arial" w:hAnsi="Arial" w:cs="Arial"/>
                <w:color w:val="000000"/>
              </w:rPr>
              <w:t>E-mail</w:t>
            </w:r>
          </w:p>
        </w:tc>
        <w:tc>
          <w:tcPr>
            <w:tcW w:w="7391" w:type="dxa"/>
            <w:tcBorders>
              <w:top w:val="single" w:sz="6" w:space="0" w:color="auto"/>
              <w:bottom w:val="single" w:sz="6" w:space="0" w:color="auto"/>
              <w:right w:val="single" w:sz="6" w:space="0" w:color="auto"/>
            </w:tcBorders>
            <w:vAlign w:val="center"/>
          </w:tcPr>
          <w:p w:rsidR="00476EB1" w:rsidRPr="001B78A9" w:rsidRDefault="005F0BF5" w:rsidP="00C562FA">
            <w:pPr>
              <w:ind w:left="56"/>
              <w:rPr>
                <w:rFonts w:ascii="Arial Narrow" w:hAnsi="Arial Narrow" w:cs="Arial Narrow"/>
                <w:color w:val="000000"/>
              </w:rPr>
            </w:pPr>
            <w:hyperlink r:id="rId10" w:history="1">
              <w:r w:rsidRPr="008F7E01">
                <w:rPr>
                  <w:rStyle w:val="Collegamentoipertestuale"/>
                  <w:rFonts w:ascii="Arial Narrow" w:hAnsi="Arial Narrow" w:cs="Arial Narrow"/>
                  <w:lang w:val="it-IT" w:eastAsia="ar-SA"/>
                </w:rPr>
                <w:t>gabrielecarazza@yahoo.it</w:t>
              </w:r>
            </w:hyperlink>
            <w:r>
              <w:rPr>
                <w:rFonts w:ascii="Arial Narrow" w:hAnsi="Arial Narrow" w:cs="Arial Narrow"/>
                <w:color w:val="000000"/>
              </w:rPr>
              <w:t xml:space="preserve"> </w:t>
            </w:r>
          </w:p>
        </w:tc>
      </w:tr>
      <w:tr w:rsidR="00476EB1" w:rsidRPr="001B78A9" w:rsidTr="00476EB1">
        <w:tblPrEx>
          <w:tblCellMar>
            <w:top w:w="0" w:type="dxa"/>
            <w:left w:w="0" w:type="dxa"/>
            <w:bottom w:w="0" w:type="dxa"/>
            <w:right w:w="0" w:type="dxa"/>
          </w:tblCellMar>
        </w:tblPrEx>
        <w:trPr>
          <w:trHeight w:val="360"/>
        </w:trPr>
        <w:tc>
          <w:tcPr>
            <w:tcW w:w="2248" w:type="dxa"/>
            <w:tcBorders>
              <w:top w:val="single" w:sz="6" w:space="0" w:color="auto"/>
              <w:left w:val="single" w:sz="6" w:space="0" w:color="auto"/>
              <w:bottom w:val="single" w:sz="6" w:space="0" w:color="auto"/>
              <w:right w:val="single" w:sz="6" w:space="0" w:color="auto"/>
            </w:tcBorders>
            <w:vAlign w:val="center"/>
          </w:tcPr>
          <w:p w:rsidR="00476EB1" w:rsidRPr="001B78A9" w:rsidRDefault="00476EB1" w:rsidP="00C562FA">
            <w:pPr>
              <w:ind w:left="56"/>
              <w:rPr>
                <w:rFonts w:ascii="Arial" w:hAnsi="Arial" w:cs="Arial"/>
                <w:color w:val="000000"/>
              </w:rPr>
            </w:pPr>
            <w:r w:rsidRPr="001B78A9">
              <w:rPr>
                <w:rFonts w:ascii="Arial" w:hAnsi="Arial" w:cs="Arial"/>
                <w:color w:val="000000"/>
              </w:rPr>
              <w:t>PEC</w:t>
            </w:r>
          </w:p>
        </w:tc>
        <w:tc>
          <w:tcPr>
            <w:tcW w:w="7391" w:type="dxa"/>
            <w:tcBorders>
              <w:top w:val="single" w:sz="6" w:space="0" w:color="auto"/>
              <w:bottom w:val="single" w:sz="6" w:space="0" w:color="auto"/>
              <w:right w:val="single" w:sz="6" w:space="0" w:color="auto"/>
            </w:tcBorders>
            <w:vAlign w:val="center"/>
          </w:tcPr>
          <w:p w:rsidR="00476EB1" w:rsidRPr="001B78A9" w:rsidRDefault="005F0BF5" w:rsidP="00C562FA">
            <w:pPr>
              <w:ind w:left="56"/>
              <w:rPr>
                <w:rFonts w:ascii="Arial Narrow" w:hAnsi="Arial Narrow" w:cs="Arial Narrow"/>
                <w:color w:val="000000"/>
              </w:rPr>
            </w:pPr>
            <w:hyperlink r:id="rId11" w:history="1">
              <w:r w:rsidRPr="008F7E01">
                <w:rPr>
                  <w:rStyle w:val="Collegamentoipertestuale"/>
                  <w:rFonts w:ascii="Arial Narrow" w:hAnsi="Arial Narrow" w:cs="Arial Narrow"/>
                  <w:lang w:val="it-IT" w:eastAsia="ar-SA"/>
                </w:rPr>
                <w:t>gabriele.carazza@ordineavvocatimondovi.eu</w:t>
              </w:r>
            </w:hyperlink>
            <w:r>
              <w:rPr>
                <w:rFonts w:ascii="Arial Narrow" w:hAnsi="Arial Narrow" w:cs="Arial Narrow"/>
                <w:color w:val="000000"/>
              </w:rPr>
              <w:t xml:space="preserve"> </w:t>
            </w:r>
          </w:p>
        </w:tc>
      </w:tr>
    </w:tbl>
    <w:p w:rsidR="00C562FA" w:rsidRDefault="00C562FA">
      <w:pPr>
        <w:jc w:val="both"/>
      </w:pPr>
    </w:p>
    <w:p w:rsidR="00C562FA" w:rsidRDefault="00C562FA">
      <w:pPr>
        <w:rPr>
          <w:rFonts w:ascii="Verdana" w:hAnsi="Verdana" w:cs="Verdana"/>
          <w:color w:val="000000"/>
          <w:sz w:val="18"/>
          <w:szCs w:val="18"/>
        </w:rPr>
      </w:pPr>
    </w:p>
    <w:p w:rsidR="002B2F12" w:rsidRPr="002B2F12" w:rsidRDefault="002B2F12" w:rsidP="002B2F12">
      <w:pPr>
        <w:jc w:val="both"/>
      </w:pPr>
      <w:r w:rsidRPr="002B2F12">
        <w:rPr>
          <w:rFonts w:ascii="Verdana" w:hAnsi="Verdana" w:cs="Verdana"/>
          <w:color w:val="000000"/>
          <w:sz w:val="18"/>
          <w:szCs w:val="18"/>
        </w:rPr>
        <w:t>Il Titolare del Trattamento dei dati personali effettua il trattamento dei dati personali dei propri Fornitori per l'assolvimento delle finalità relative alla costituzione, esecuzione e gestione del rapporto contrattuale, per l'adempimento dei correlati obblighi di legge, ivi comprese le comunicazioni alle autorità competenti nonché all'occorrenza per far valere i propri diritti.</w:t>
      </w:r>
    </w:p>
    <w:p w:rsidR="002B2F12" w:rsidRPr="002B2F12" w:rsidRDefault="002B2F12" w:rsidP="002B2F12">
      <w:pPr>
        <w:jc w:val="both"/>
      </w:pPr>
    </w:p>
    <w:p w:rsidR="002B2F12" w:rsidRPr="002B2F12" w:rsidRDefault="002B2F12" w:rsidP="002B2F12">
      <w:pPr>
        <w:jc w:val="both"/>
      </w:pPr>
      <w:r w:rsidRPr="002B2F12">
        <w:rPr>
          <w:rFonts w:ascii="Verdana" w:hAnsi="Verdana" w:cs="Verdana"/>
          <w:color w:val="000000"/>
          <w:sz w:val="18"/>
          <w:szCs w:val="18"/>
        </w:rPr>
        <w:t xml:space="preserve">I dati personali sono trattati sulla base del contratto che regola il rapporto con il fornitore e dell'adempimento degli obblighi di legge in capo alla Scuola, per interesse legittimo della stessa e sulla base di consenso esplicito laddove ciò occorra in base alle finalità, comunque connesse alle attività istituzionali ed amministrative connesse all'istruzione scolastica  </w:t>
      </w:r>
    </w:p>
    <w:p w:rsidR="002B2F12" w:rsidRPr="002B2F12" w:rsidRDefault="002B2F12" w:rsidP="002B2F12">
      <w:pPr>
        <w:jc w:val="both"/>
      </w:pPr>
    </w:p>
    <w:p w:rsidR="002B2F12" w:rsidRPr="002B2F12" w:rsidRDefault="002B2F12" w:rsidP="002B2F12">
      <w:pPr>
        <w:jc w:val="both"/>
        <w:rPr>
          <w:rFonts w:ascii="Verdana" w:hAnsi="Verdana" w:cs="Verdana"/>
          <w:color w:val="000000"/>
          <w:sz w:val="18"/>
          <w:szCs w:val="18"/>
        </w:rPr>
      </w:pPr>
      <w:r w:rsidRPr="002B2F12">
        <w:rPr>
          <w:rFonts w:ascii="Verdana" w:hAnsi="Verdana" w:cs="Verdana"/>
          <w:color w:val="000000"/>
          <w:sz w:val="18"/>
          <w:szCs w:val="18"/>
        </w:rPr>
        <w:t>I dati personali del Fornitore e dei Dipendenti del Fornitore (“qualsiasi informazione riguardante una persona fisica identificata o identificabile”) possono essere:</w:t>
      </w:r>
    </w:p>
    <w:p w:rsidR="002B2F12" w:rsidRPr="002B2F12" w:rsidRDefault="002B2F12" w:rsidP="002B2F12">
      <w:pPr>
        <w:numPr>
          <w:ilvl w:val="0"/>
          <w:numId w:val="2"/>
        </w:numPr>
        <w:jc w:val="both"/>
      </w:pPr>
      <w:r w:rsidRPr="002B2F12">
        <w:rPr>
          <w:rFonts w:ascii="Verdana" w:hAnsi="Verdana" w:cs="Verdana"/>
          <w:color w:val="000000"/>
          <w:sz w:val="18"/>
          <w:szCs w:val="18"/>
        </w:rPr>
        <w:t>dati identificativi (nome, cognome, codice fiscale) relativi all'ubicazione fisica (indirizzo fisico, provincia e comune di residenza) e online (recapiti telefonici ed indirizzi email); dati bancari (Iban per i pagamenti); previdenziali (DURC)</w:t>
      </w:r>
    </w:p>
    <w:p w:rsidR="002B2F12" w:rsidRPr="002B2F12" w:rsidRDefault="002B2F12" w:rsidP="002B2F12">
      <w:pPr>
        <w:jc w:val="both"/>
      </w:pPr>
    </w:p>
    <w:p w:rsidR="002B2F12" w:rsidRPr="002B2F12" w:rsidRDefault="002B2F12" w:rsidP="002B2F12">
      <w:pPr>
        <w:jc w:val="both"/>
        <w:rPr>
          <w:rFonts w:ascii="Verdana" w:hAnsi="Verdana" w:cs="Verdana"/>
          <w:i/>
          <w:iCs/>
          <w:color w:val="000000"/>
          <w:sz w:val="18"/>
          <w:szCs w:val="18"/>
        </w:rPr>
      </w:pPr>
      <w:r w:rsidRPr="002B2F12">
        <w:rPr>
          <w:rFonts w:ascii="Verdana" w:hAnsi="Verdana" w:cs="Verdana"/>
          <w:color w:val="000000"/>
          <w:sz w:val="18"/>
          <w:szCs w:val="18"/>
        </w:rPr>
        <w:t>Tutti i dati, anche quelli già eventualmente in possesso della Scuola, saranno trattati con cura ed attenzione, nel rispetto dei principi e degli obblighi di legge, per l’espletamento dei compiti istituzionali dell’Istituto scolastico e delle attività correlate, nell'ottica di garantire un'adeguata sicurezza dei dati ed in ogni caso di tutelare i diritti degli Interessati.</w:t>
      </w:r>
    </w:p>
    <w:p w:rsidR="002B2F12" w:rsidRPr="002B2F12" w:rsidRDefault="004F67D4" w:rsidP="004F67D4">
      <w:pPr>
        <w:tabs>
          <w:tab w:val="left" w:pos="4515"/>
        </w:tabs>
        <w:jc w:val="both"/>
        <w:rPr>
          <w:rFonts w:ascii="Verdana" w:hAnsi="Verdana" w:cs="Verdana"/>
          <w:i/>
          <w:iCs/>
          <w:color w:val="000000"/>
          <w:sz w:val="18"/>
          <w:szCs w:val="18"/>
        </w:rPr>
      </w:pPr>
      <w:r>
        <w:rPr>
          <w:rFonts w:ascii="Verdana" w:hAnsi="Verdana" w:cs="Verdana"/>
          <w:i/>
          <w:iCs/>
          <w:color w:val="000000"/>
          <w:sz w:val="18"/>
          <w:szCs w:val="18"/>
        </w:rPr>
        <w:tab/>
      </w:r>
    </w:p>
    <w:p w:rsidR="002B2F12" w:rsidRPr="002B2F12" w:rsidRDefault="002B2F12" w:rsidP="002B2F12">
      <w:pPr>
        <w:jc w:val="both"/>
        <w:rPr>
          <w:rFonts w:ascii="Verdana" w:hAnsi="Verdana" w:cs="Verdana"/>
          <w:color w:val="000000"/>
          <w:sz w:val="18"/>
          <w:szCs w:val="18"/>
        </w:rPr>
      </w:pPr>
      <w:r w:rsidRPr="002B2F12">
        <w:rPr>
          <w:rFonts w:ascii="Verdana" w:hAnsi="Verdana" w:cs="Verdana"/>
          <w:i/>
          <w:iCs/>
          <w:color w:val="000000"/>
          <w:sz w:val="18"/>
          <w:szCs w:val="18"/>
        </w:rPr>
        <w:t>Finalità del trattamento:</w:t>
      </w:r>
    </w:p>
    <w:p w:rsidR="002B2F12" w:rsidRPr="002B2F12" w:rsidRDefault="002B2F12" w:rsidP="002B2F12">
      <w:pPr>
        <w:jc w:val="both"/>
        <w:rPr>
          <w:rFonts w:ascii="Verdana" w:hAnsi="Verdana" w:cs="Verdana"/>
          <w:color w:val="000000"/>
          <w:sz w:val="18"/>
          <w:szCs w:val="18"/>
        </w:rPr>
      </w:pPr>
      <w:r w:rsidRPr="002B2F12">
        <w:rPr>
          <w:rFonts w:ascii="Verdana" w:hAnsi="Verdana" w:cs="Verdana"/>
          <w:color w:val="000000"/>
          <w:sz w:val="18"/>
          <w:szCs w:val="18"/>
        </w:rPr>
        <w:t>I dati personali sono trattati per:</w:t>
      </w:r>
    </w:p>
    <w:p w:rsidR="002B2F12" w:rsidRPr="002B2F12" w:rsidRDefault="002B2F12" w:rsidP="002B2F12">
      <w:pPr>
        <w:jc w:val="both"/>
        <w:rPr>
          <w:rFonts w:ascii="Verdana" w:hAnsi="Verdana" w:cs="Verdana"/>
          <w:color w:val="000000"/>
          <w:sz w:val="18"/>
          <w:szCs w:val="18"/>
        </w:rPr>
      </w:pPr>
      <w:r w:rsidRPr="002B2F12">
        <w:rPr>
          <w:rFonts w:ascii="Verdana" w:hAnsi="Verdana" w:cs="Verdana"/>
          <w:color w:val="000000"/>
          <w:sz w:val="18"/>
          <w:szCs w:val="18"/>
        </w:rPr>
        <w:t>- la gestione del contratto di fornitura (in ogni fase, trattative pre-contrattuali, esecuzione, gestione e cesszione) e degli obblighi ed adempimenti conseguenti (fiscali, amministrativi, legali);</w:t>
      </w:r>
    </w:p>
    <w:p w:rsidR="002B2F12" w:rsidRPr="002B2F12" w:rsidRDefault="002B2F12" w:rsidP="002B2F12">
      <w:pPr>
        <w:jc w:val="both"/>
      </w:pPr>
      <w:r w:rsidRPr="002B2F12">
        <w:rPr>
          <w:rFonts w:ascii="Verdana" w:hAnsi="Verdana" w:cs="Verdana"/>
          <w:color w:val="000000"/>
          <w:sz w:val="18"/>
          <w:szCs w:val="18"/>
        </w:rPr>
        <w:t>- finalità connesse agli obblighi amministrativi previsti per legge.</w:t>
      </w:r>
    </w:p>
    <w:p w:rsidR="002B2F12" w:rsidRDefault="002B2F12" w:rsidP="002B2F12">
      <w:pPr>
        <w:jc w:val="both"/>
      </w:pPr>
    </w:p>
    <w:p w:rsidR="001B6967" w:rsidRDefault="001B6967" w:rsidP="002B2F12">
      <w:pPr>
        <w:jc w:val="both"/>
      </w:pPr>
    </w:p>
    <w:p w:rsidR="001B6967" w:rsidRDefault="001B6967" w:rsidP="002B2F12">
      <w:pPr>
        <w:jc w:val="both"/>
      </w:pPr>
    </w:p>
    <w:p w:rsidR="002B2F12" w:rsidRPr="002B2F12" w:rsidRDefault="002B2F12" w:rsidP="002B2F12">
      <w:pPr>
        <w:jc w:val="both"/>
        <w:rPr>
          <w:rFonts w:ascii="Verdana" w:hAnsi="Verdana" w:cs="Verdana"/>
          <w:color w:val="000000"/>
          <w:sz w:val="18"/>
          <w:szCs w:val="18"/>
        </w:rPr>
      </w:pPr>
      <w:r w:rsidRPr="002B2F12">
        <w:rPr>
          <w:rFonts w:ascii="Verdana" w:hAnsi="Verdana" w:cs="Verdana"/>
          <w:i/>
          <w:iCs/>
          <w:color w:val="000000"/>
          <w:sz w:val="18"/>
          <w:szCs w:val="18"/>
        </w:rPr>
        <w:lastRenderedPageBreak/>
        <w:t>Modalità di trattamento dei dati:</w:t>
      </w:r>
    </w:p>
    <w:p w:rsidR="002B2F12" w:rsidRPr="002B2F12" w:rsidRDefault="002B2F12" w:rsidP="002B2F12">
      <w:pPr>
        <w:jc w:val="both"/>
      </w:pPr>
      <w:r w:rsidRPr="002B2F12">
        <w:rPr>
          <w:rFonts w:ascii="Verdana" w:hAnsi="Verdana" w:cs="Verdana"/>
          <w:color w:val="000000"/>
          <w:sz w:val="18"/>
          <w:szCs w:val="18"/>
        </w:rPr>
        <w:t>In relazione alle finalità indicate, il trattamento dei dati personali viene effettuato sia con strumenti manuali in forma cartacea che informatici con logiche strettamente correlate alle finalità stesse e, comunque, in modo da garantire la sicurezza e la riservatezza dei dati stessi.</w:t>
      </w:r>
    </w:p>
    <w:p w:rsidR="002B2F12" w:rsidRPr="002B2F12" w:rsidRDefault="002B2F12" w:rsidP="002B2F12">
      <w:pPr>
        <w:jc w:val="both"/>
      </w:pPr>
    </w:p>
    <w:p w:rsidR="002B2F12" w:rsidRPr="002B2F12" w:rsidRDefault="002B2F12" w:rsidP="002B2F12">
      <w:pPr>
        <w:jc w:val="both"/>
        <w:rPr>
          <w:rFonts w:ascii="Verdana" w:hAnsi="Verdana" w:cs="Verdana"/>
          <w:color w:val="000000"/>
          <w:sz w:val="18"/>
          <w:szCs w:val="18"/>
        </w:rPr>
      </w:pPr>
      <w:r w:rsidRPr="002B2F12">
        <w:rPr>
          <w:rFonts w:ascii="Verdana" w:hAnsi="Verdana" w:cs="Verdana"/>
          <w:i/>
          <w:iCs/>
          <w:color w:val="000000"/>
          <w:sz w:val="18"/>
          <w:szCs w:val="18"/>
        </w:rPr>
        <w:t>Natura del conferimento dei dati:</w:t>
      </w:r>
    </w:p>
    <w:p w:rsidR="002B2F12" w:rsidRPr="002B2F12" w:rsidRDefault="002B2F12" w:rsidP="002B2F12">
      <w:pPr>
        <w:jc w:val="both"/>
        <w:rPr>
          <w:rFonts w:ascii="Verdana" w:hAnsi="Verdana" w:cs="Verdana"/>
          <w:color w:val="000000"/>
          <w:sz w:val="18"/>
          <w:szCs w:val="18"/>
        </w:rPr>
      </w:pPr>
      <w:r w:rsidRPr="002B2F12">
        <w:rPr>
          <w:rFonts w:ascii="Verdana" w:hAnsi="Verdana" w:cs="Verdana"/>
          <w:color w:val="000000"/>
          <w:sz w:val="18"/>
          <w:szCs w:val="18"/>
        </w:rPr>
        <w:t>Il conferimento dei dati richiesti è obbligatorio ai sensi delle vigenti disposizioni.</w:t>
      </w:r>
    </w:p>
    <w:p w:rsidR="002B2F12" w:rsidRPr="002B2F12" w:rsidRDefault="002B2F12" w:rsidP="002B2F12">
      <w:pPr>
        <w:jc w:val="both"/>
        <w:rPr>
          <w:rFonts w:ascii="Verdana" w:hAnsi="Verdana" w:cs="Verdana"/>
          <w:color w:val="000000"/>
          <w:sz w:val="18"/>
          <w:szCs w:val="18"/>
        </w:rPr>
      </w:pPr>
      <w:r w:rsidRPr="002B2F12">
        <w:rPr>
          <w:rFonts w:ascii="Verdana" w:hAnsi="Verdana" w:cs="Verdana"/>
          <w:color w:val="000000"/>
          <w:sz w:val="18"/>
          <w:szCs w:val="18"/>
        </w:rPr>
        <w:t xml:space="preserve">Il mancato conferimento dei dati legittima comunque l’Istituto scolastico al trattamento dei soli dati connessi al raggiungimento delle finalità istituzionali. </w:t>
      </w:r>
    </w:p>
    <w:p w:rsidR="002B2F12" w:rsidRPr="002B2F12" w:rsidRDefault="002B2F12" w:rsidP="002B2F12">
      <w:pPr>
        <w:jc w:val="both"/>
        <w:rPr>
          <w:rFonts w:ascii="Verdana" w:hAnsi="Verdana" w:cs="Verdana"/>
          <w:color w:val="000000"/>
          <w:sz w:val="18"/>
          <w:szCs w:val="18"/>
        </w:rPr>
      </w:pPr>
    </w:p>
    <w:p w:rsidR="002B2F12" w:rsidRPr="002B2F12" w:rsidRDefault="002B2F12" w:rsidP="002B2F12">
      <w:pPr>
        <w:jc w:val="both"/>
        <w:rPr>
          <w:rFonts w:ascii="Verdana" w:hAnsi="Verdana" w:cs="Verdana"/>
          <w:color w:val="000000"/>
          <w:sz w:val="18"/>
          <w:szCs w:val="18"/>
        </w:rPr>
      </w:pPr>
      <w:r w:rsidRPr="002B2F12">
        <w:rPr>
          <w:rFonts w:ascii="Verdana" w:hAnsi="Verdana" w:cs="Verdana"/>
          <w:i/>
          <w:iCs/>
          <w:color w:val="000000"/>
          <w:sz w:val="18"/>
          <w:szCs w:val="18"/>
        </w:rPr>
        <w:t>Ambito di comunicazione:</w:t>
      </w:r>
    </w:p>
    <w:p w:rsidR="008B763F" w:rsidRPr="001B1B94" w:rsidRDefault="002B2F12" w:rsidP="008B763F">
      <w:pPr>
        <w:suppressAutoHyphens w:val="0"/>
        <w:jc w:val="both"/>
        <w:rPr>
          <w:rFonts w:ascii="Calibri" w:hAnsi="Calibri"/>
          <w:snapToGrid w:val="0"/>
          <w:sz w:val="22"/>
          <w:szCs w:val="22"/>
        </w:rPr>
      </w:pPr>
      <w:r w:rsidRPr="002B2F12">
        <w:rPr>
          <w:rFonts w:ascii="Verdana" w:hAnsi="Verdana" w:cs="Verdana"/>
          <w:color w:val="000000"/>
          <w:sz w:val="18"/>
          <w:szCs w:val="18"/>
        </w:rPr>
        <w:t>La informiamo che le categorie di soggetti, ai quali i dati possono essere comunicati sono esclusivamente quelle le cui comunicazioni sono previste dalla legge e/o da regolamenti; a collaboratori, dipendenti incaricati di trattare i dati; persone fisiche e giuridiche cui la comunicazione occorra per le finalità relative alla gestione del rapporto lavorativo (Istituti Bancari; Professionisti;</w:t>
      </w:r>
      <w:r w:rsidR="008B763F">
        <w:rPr>
          <w:rFonts w:ascii="Verdana" w:hAnsi="Verdana" w:cs="Verdana"/>
          <w:color w:val="000000"/>
          <w:sz w:val="18"/>
          <w:szCs w:val="18"/>
        </w:rPr>
        <w:t xml:space="preserve"> </w:t>
      </w:r>
      <w:r w:rsidR="008B763F" w:rsidRPr="001B1B94">
        <w:rPr>
          <w:rFonts w:ascii="Calibri" w:hAnsi="Calibri"/>
          <w:snapToGrid w:val="0"/>
          <w:sz w:val="22"/>
          <w:szCs w:val="22"/>
        </w:rPr>
        <w:t xml:space="preserve">MIUR, Ufficio Scolastico Regionale del </w:t>
      </w:r>
      <w:r w:rsidR="008B763F">
        <w:rPr>
          <w:rFonts w:ascii="Calibri" w:hAnsi="Calibri"/>
          <w:snapToGrid w:val="0"/>
          <w:sz w:val="22"/>
          <w:szCs w:val="22"/>
        </w:rPr>
        <w:t>Piemonte</w:t>
      </w:r>
      <w:r w:rsidR="008B763F" w:rsidRPr="001B1B94">
        <w:rPr>
          <w:rFonts w:ascii="Calibri" w:hAnsi="Calibri"/>
          <w:snapToGrid w:val="0"/>
          <w:sz w:val="22"/>
          <w:szCs w:val="22"/>
        </w:rPr>
        <w:t xml:space="preserve">, Ufficio Scolastico Provinciale di </w:t>
      </w:r>
      <w:r w:rsidR="008B763F">
        <w:rPr>
          <w:rFonts w:ascii="Calibri" w:hAnsi="Calibri"/>
          <w:snapToGrid w:val="0"/>
          <w:sz w:val="22"/>
          <w:szCs w:val="22"/>
        </w:rPr>
        <w:t>Cuneo</w:t>
      </w:r>
      <w:r w:rsidR="008B763F" w:rsidRPr="001B1B94">
        <w:rPr>
          <w:rFonts w:ascii="Calibri" w:hAnsi="Calibri"/>
          <w:snapToGrid w:val="0"/>
          <w:sz w:val="22"/>
          <w:szCs w:val="22"/>
        </w:rPr>
        <w:t>, Altre istituzioni scolastiche, Amministrazione Regionale del</w:t>
      </w:r>
      <w:r w:rsidR="008B763F">
        <w:rPr>
          <w:rFonts w:ascii="Calibri" w:hAnsi="Calibri"/>
          <w:snapToGrid w:val="0"/>
          <w:sz w:val="22"/>
          <w:szCs w:val="22"/>
        </w:rPr>
        <w:t xml:space="preserve"> Piemonte</w:t>
      </w:r>
      <w:r w:rsidR="008B763F" w:rsidRPr="001B1B94">
        <w:rPr>
          <w:rFonts w:ascii="Calibri" w:hAnsi="Calibri"/>
          <w:snapToGrid w:val="0"/>
          <w:sz w:val="22"/>
          <w:szCs w:val="22"/>
        </w:rPr>
        <w:t xml:space="preserve">, Amministrazione Provinciale </w:t>
      </w:r>
      <w:r w:rsidR="008B763F">
        <w:rPr>
          <w:rFonts w:ascii="Calibri" w:hAnsi="Calibri"/>
          <w:snapToGrid w:val="0"/>
          <w:sz w:val="22"/>
          <w:szCs w:val="22"/>
        </w:rPr>
        <w:t>di Cuneo</w:t>
      </w:r>
      <w:r w:rsidR="008B763F" w:rsidRPr="001B1B94">
        <w:rPr>
          <w:rFonts w:ascii="Calibri" w:hAnsi="Calibri"/>
          <w:snapToGrid w:val="0"/>
          <w:sz w:val="22"/>
          <w:szCs w:val="22"/>
        </w:rPr>
        <w:t xml:space="preserve">, Comune di </w:t>
      </w:r>
      <w:r w:rsidR="008B763F">
        <w:rPr>
          <w:rFonts w:ascii="Calibri" w:hAnsi="Calibri"/>
          <w:snapToGrid w:val="0"/>
          <w:sz w:val="22"/>
          <w:szCs w:val="22"/>
        </w:rPr>
        <w:t>Fossano</w:t>
      </w:r>
      <w:r w:rsidR="008B763F" w:rsidRPr="001B1B94">
        <w:rPr>
          <w:rFonts w:ascii="Calibri" w:hAnsi="Calibri"/>
          <w:snapToGrid w:val="0"/>
          <w:sz w:val="22"/>
          <w:szCs w:val="22"/>
        </w:rPr>
        <w:t>, Organizzazioni Sindacali, Agenzia delle Entrate, Organi preposti alla vigilanza su igiene e sicurezza, Collegio Revisori dei Conti</w:t>
      </w:r>
      <w:r w:rsidR="008B763F">
        <w:rPr>
          <w:rFonts w:ascii="Calibri" w:hAnsi="Calibri"/>
          <w:snapToGrid w:val="0"/>
          <w:sz w:val="22"/>
          <w:szCs w:val="22"/>
        </w:rPr>
        <w:t>, ecc.)</w:t>
      </w:r>
      <w:r w:rsidR="008B763F" w:rsidRPr="001B1B94">
        <w:rPr>
          <w:rFonts w:ascii="Calibri" w:hAnsi="Calibri"/>
          <w:snapToGrid w:val="0"/>
          <w:sz w:val="22"/>
          <w:szCs w:val="22"/>
        </w:rPr>
        <w:t>.</w:t>
      </w:r>
    </w:p>
    <w:p w:rsidR="002B2F12" w:rsidRPr="002B2F12" w:rsidRDefault="002B2F12" w:rsidP="002B2F12">
      <w:pPr>
        <w:jc w:val="both"/>
      </w:pPr>
    </w:p>
    <w:p w:rsidR="002B2F12" w:rsidRPr="002B2F12" w:rsidRDefault="002B2F12" w:rsidP="002B2F12">
      <w:pPr>
        <w:jc w:val="both"/>
        <w:rPr>
          <w:rFonts w:ascii="Verdana" w:hAnsi="Verdana" w:cs="Verdana"/>
          <w:color w:val="000000"/>
          <w:sz w:val="18"/>
          <w:szCs w:val="18"/>
        </w:rPr>
      </w:pPr>
      <w:r w:rsidRPr="002B2F12">
        <w:rPr>
          <w:rFonts w:ascii="Verdana" w:hAnsi="Verdana" w:cs="Verdana"/>
          <w:i/>
          <w:iCs/>
          <w:color w:val="000000"/>
          <w:sz w:val="18"/>
          <w:szCs w:val="18"/>
        </w:rPr>
        <w:t>Durata del Trattamento</w:t>
      </w:r>
    </w:p>
    <w:p w:rsidR="002B2F12" w:rsidRPr="002B2F12" w:rsidRDefault="002B2F12" w:rsidP="002B2F12">
      <w:pPr>
        <w:jc w:val="both"/>
        <w:rPr>
          <w:rFonts w:ascii="Verdana" w:hAnsi="Verdana" w:cs="Verdana"/>
          <w:color w:val="000000"/>
          <w:sz w:val="18"/>
          <w:szCs w:val="18"/>
        </w:rPr>
      </w:pPr>
      <w:r w:rsidRPr="002B2F12">
        <w:rPr>
          <w:rFonts w:ascii="Verdana" w:hAnsi="Verdana" w:cs="Verdana"/>
          <w:color w:val="000000"/>
          <w:sz w:val="18"/>
          <w:szCs w:val="18"/>
        </w:rPr>
        <w:t>Il periodo di trattamento dei dati è connesso con l'esecuzione del contratto lavorativo ed in ragione alle finalità, anche amministrative di cui sopra. I dati verranno pertanto trattati per la durata del rapporto contrattuale e conservati nel rispetto del termine decennale (a far data dallo svolgimento delle singole prestazioni) o per periodo superiore laddove richiesto da specifiche fonti normative in materia di archiviazione.</w:t>
      </w:r>
    </w:p>
    <w:p w:rsidR="002B2F12" w:rsidRPr="002B2F12" w:rsidRDefault="002B2F12" w:rsidP="002B2F12">
      <w:pPr>
        <w:jc w:val="both"/>
        <w:rPr>
          <w:rFonts w:ascii="Verdana" w:hAnsi="Verdana" w:cs="Verdana"/>
          <w:color w:val="000000"/>
          <w:sz w:val="18"/>
          <w:szCs w:val="18"/>
        </w:rPr>
      </w:pPr>
    </w:p>
    <w:p w:rsidR="002B2F12" w:rsidRPr="002B2F12" w:rsidRDefault="002B2F12" w:rsidP="002B2F12">
      <w:pPr>
        <w:jc w:val="both"/>
        <w:rPr>
          <w:rFonts w:ascii="Verdana" w:hAnsi="Verdana" w:cs="Verdana"/>
          <w:color w:val="000000"/>
          <w:sz w:val="18"/>
          <w:szCs w:val="18"/>
        </w:rPr>
      </w:pPr>
      <w:r w:rsidRPr="002B2F12">
        <w:rPr>
          <w:rFonts w:ascii="Verdana" w:hAnsi="Verdana" w:cs="Verdana"/>
          <w:i/>
          <w:iCs/>
          <w:color w:val="000000"/>
          <w:sz w:val="18"/>
          <w:szCs w:val="18"/>
        </w:rPr>
        <w:t>Diritti degli Interessati</w:t>
      </w:r>
    </w:p>
    <w:p w:rsidR="002B2F12" w:rsidRPr="002B2F12" w:rsidRDefault="002B2F12" w:rsidP="002B2F12">
      <w:pPr>
        <w:jc w:val="both"/>
        <w:rPr>
          <w:rFonts w:ascii="Verdana" w:hAnsi="Verdana" w:cs="Verdana"/>
          <w:color w:val="000000"/>
          <w:sz w:val="18"/>
          <w:szCs w:val="18"/>
        </w:rPr>
      </w:pPr>
      <w:r w:rsidRPr="002B2F12">
        <w:rPr>
          <w:rFonts w:ascii="Verdana" w:hAnsi="Verdana" w:cs="Verdana"/>
          <w:color w:val="000000"/>
          <w:sz w:val="18"/>
          <w:szCs w:val="18"/>
        </w:rPr>
        <w:t>All'Istituto Scolastico, potranno essere rivolte le richieste per far valere i propri diritti, così come mutati in base al Regolamento Europeo 679/2016 mediante richiesta al Titolare del Trattamento.</w:t>
      </w:r>
    </w:p>
    <w:p w:rsidR="002B2F12" w:rsidRDefault="002B2F12" w:rsidP="002B2F12">
      <w:pPr>
        <w:jc w:val="both"/>
        <w:rPr>
          <w:rFonts w:ascii="Verdana" w:hAnsi="Verdana" w:cs="Verdana"/>
          <w:color w:val="000000"/>
          <w:sz w:val="18"/>
          <w:szCs w:val="18"/>
        </w:rPr>
      </w:pPr>
      <w:r w:rsidRPr="002B2F12">
        <w:rPr>
          <w:rFonts w:ascii="Verdana" w:hAnsi="Verdana" w:cs="Verdana"/>
          <w:color w:val="000000"/>
          <w:sz w:val="18"/>
          <w:szCs w:val="18"/>
        </w:rPr>
        <w:t xml:space="preserve">La richiesta potrà essere rivolta compilando il relativo modulo (un modello del quale è disponibile su </w:t>
      </w:r>
      <w:hyperlink r:id="rId12" w:history="1">
        <w:r w:rsidRPr="001B6967">
          <w:rPr>
            <w:rFonts w:ascii="Verdana" w:hAnsi="Verdana" w:cs="Verdana"/>
            <w:color w:val="000000"/>
            <w:sz w:val="15"/>
            <w:szCs w:val="15"/>
            <w:u w:val="single"/>
            <w:lang/>
          </w:rPr>
          <w:t>https://www.garanteprivacy.it/documents/10160/0/MODELLO+esercizio+diritti+in+materia+di+protezione+dei+dati+personali</w:t>
        </w:r>
      </w:hyperlink>
      <w:r w:rsidRPr="002B2F12">
        <w:rPr>
          <w:rFonts w:ascii="Verdana" w:hAnsi="Verdana" w:cs="Verdana"/>
          <w:color w:val="000000"/>
          <w:sz w:val="16"/>
          <w:szCs w:val="16"/>
        </w:rPr>
        <w:t>)</w:t>
      </w:r>
      <w:r w:rsidRPr="002B2F12">
        <w:rPr>
          <w:rFonts w:ascii="Verdana" w:hAnsi="Verdana" w:cs="Verdana"/>
          <w:color w:val="000000"/>
          <w:sz w:val="18"/>
          <w:szCs w:val="18"/>
        </w:rPr>
        <w:t xml:space="preserve"> da successivamente trasmettersi al Titolare.</w:t>
      </w:r>
    </w:p>
    <w:p w:rsidR="001B6967" w:rsidRPr="002B2F12" w:rsidRDefault="001B6967" w:rsidP="002B2F12">
      <w:pPr>
        <w:jc w:val="both"/>
        <w:rPr>
          <w:rFonts w:ascii="Verdana" w:hAnsi="Verdana" w:cs="Verdana"/>
          <w:color w:val="000000"/>
          <w:sz w:val="18"/>
          <w:szCs w:val="18"/>
        </w:rPr>
      </w:pPr>
    </w:p>
    <w:p w:rsidR="002B2F12" w:rsidRDefault="002B2F12" w:rsidP="002B2F12">
      <w:pPr>
        <w:jc w:val="both"/>
        <w:rPr>
          <w:rFonts w:ascii="Verdana" w:hAnsi="Verdana" w:cs="Verdana"/>
          <w:color w:val="000000"/>
          <w:sz w:val="18"/>
          <w:szCs w:val="18"/>
        </w:rPr>
      </w:pPr>
      <w:r w:rsidRPr="002B2F12">
        <w:rPr>
          <w:rFonts w:ascii="Verdana" w:hAnsi="Verdana" w:cs="Verdana"/>
          <w:color w:val="000000"/>
          <w:sz w:val="18"/>
          <w:szCs w:val="18"/>
        </w:rPr>
        <w:t xml:space="preserve">L'Interessato ha diritto di ottenere: 1) Accesso ai dati: conferma che sia in corso o meno un trattamento di dati personali che lo riguardano; in caso affermativo ha diritto ad accedere ai dati, ottenere copia degli stessi e le informazioni circa finalità, categorie trattate, destinatari, periodo di conservazione, origine dei dati, esistenza di processi automatizzati; 2) Richiesta di Intervento sui dati: rettificazione e/o aggiornamento dati; cancellazione se motivata; limitazione del trattamento se motivata; 3) Richiesta di portabilità dei dati: ricezione dei dati in formato strutturato d'uso comune e leggibile; trasmissione ad un differente Titolare del Trattamento; 4) Comunicazione di Opposizione al Trattamento, se motivata. </w:t>
      </w:r>
    </w:p>
    <w:p w:rsidR="001B78A9" w:rsidRDefault="001B78A9" w:rsidP="002B2F12">
      <w:pPr>
        <w:jc w:val="both"/>
        <w:rPr>
          <w:rFonts w:ascii="Verdana" w:hAnsi="Verdana" w:cs="Verdana"/>
          <w:color w:val="000000"/>
          <w:sz w:val="18"/>
          <w:szCs w:val="18"/>
        </w:rPr>
      </w:pPr>
    </w:p>
    <w:p w:rsidR="001B78A9" w:rsidRDefault="001B78A9" w:rsidP="002B2F12">
      <w:pPr>
        <w:jc w:val="both"/>
        <w:rPr>
          <w:rFonts w:ascii="Verdana" w:hAnsi="Verdana" w:cs="Verdana"/>
          <w:color w:val="000000"/>
          <w:sz w:val="18"/>
          <w:szCs w:val="18"/>
        </w:rPr>
      </w:pPr>
    </w:p>
    <w:p w:rsidR="001B78A9" w:rsidRDefault="001B78A9" w:rsidP="002B2F12">
      <w:pPr>
        <w:jc w:val="both"/>
        <w:rPr>
          <w:rFonts w:ascii="Verdana" w:hAnsi="Verdana" w:cs="Verdana"/>
          <w:color w:val="000000"/>
          <w:sz w:val="18"/>
          <w:szCs w:val="18"/>
        </w:rPr>
      </w:pPr>
    </w:p>
    <w:p w:rsidR="00D27E55" w:rsidRPr="00D24AFE" w:rsidRDefault="001D6E9F" w:rsidP="001B78A9">
      <w:pPr>
        <w:shd w:val="clear" w:color="auto" w:fill="FFFFFF"/>
        <w:spacing w:before="120" w:after="120" w:line="336" w:lineRule="atLeast"/>
        <w:rPr>
          <w:rFonts w:ascii="Helvetica" w:hAnsi="Helvetica"/>
          <w:color w:val="222222"/>
          <w:sz w:val="24"/>
          <w:szCs w:val="24"/>
          <w:lang w:eastAsia="it-IT"/>
        </w:rPr>
      </w:pPr>
      <w:r>
        <w:rPr>
          <w:rFonts w:ascii="Helvetica" w:hAnsi="Helvetica"/>
          <w:color w:val="222222"/>
          <w:sz w:val="24"/>
          <w:szCs w:val="24"/>
          <w:lang w:eastAsia="it-IT"/>
        </w:rPr>
        <w:t>C</w:t>
      </w:r>
      <w:r w:rsidR="009A0327">
        <w:rPr>
          <w:rFonts w:ascii="Helvetica" w:hAnsi="Helvetica"/>
          <w:color w:val="222222"/>
          <w:sz w:val="24"/>
          <w:szCs w:val="24"/>
          <w:lang w:eastAsia="it-IT"/>
        </w:rPr>
        <w:t>a</w:t>
      </w:r>
      <w:r>
        <w:rPr>
          <w:rFonts w:ascii="Helvetica" w:hAnsi="Helvetica"/>
          <w:color w:val="222222"/>
          <w:sz w:val="24"/>
          <w:szCs w:val="24"/>
          <w:lang w:eastAsia="it-IT"/>
        </w:rPr>
        <w:t>n</w:t>
      </w:r>
      <w:r w:rsidR="009A0327">
        <w:rPr>
          <w:rFonts w:ascii="Helvetica" w:hAnsi="Helvetica"/>
          <w:color w:val="222222"/>
          <w:sz w:val="24"/>
          <w:szCs w:val="24"/>
          <w:lang w:eastAsia="it-IT"/>
        </w:rPr>
        <w:t>a</w:t>
      </w:r>
      <w:r>
        <w:rPr>
          <w:rFonts w:ascii="Helvetica" w:hAnsi="Helvetica"/>
          <w:color w:val="222222"/>
          <w:sz w:val="24"/>
          <w:szCs w:val="24"/>
          <w:lang w:eastAsia="it-IT"/>
        </w:rPr>
        <w:t>le</w:t>
      </w:r>
      <w:r w:rsidR="001B78A9" w:rsidRPr="00D24AFE">
        <w:rPr>
          <w:rFonts w:ascii="Helvetica" w:hAnsi="Helvetica"/>
          <w:color w:val="222222"/>
          <w:sz w:val="24"/>
          <w:szCs w:val="24"/>
          <w:lang w:eastAsia="it-IT"/>
        </w:rPr>
        <w:t xml:space="preserve">, </w:t>
      </w:r>
      <w:r>
        <w:rPr>
          <w:rFonts w:ascii="Helvetica" w:hAnsi="Helvetica"/>
          <w:color w:val="222222"/>
          <w:sz w:val="24"/>
          <w:szCs w:val="24"/>
          <w:lang w:eastAsia="it-IT"/>
        </w:rPr>
        <w:t>2</w:t>
      </w:r>
      <w:r w:rsidR="004244CC">
        <w:rPr>
          <w:rFonts w:ascii="Helvetica" w:hAnsi="Helvetica"/>
          <w:color w:val="222222"/>
          <w:sz w:val="24"/>
          <w:szCs w:val="24"/>
          <w:lang w:eastAsia="it-IT"/>
        </w:rPr>
        <w:t>7</w:t>
      </w:r>
      <w:r w:rsidR="001B78A9" w:rsidRPr="00D24AFE">
        <w:rPr>
          <w:rFonts w:ascii="Helvetica" w:hAnsi="Helvetica"/>
          <w:color w:val="222222"/>
          <w:sz w:val="24"/>
          <w:szCs w:val="24"/>
          <w:lang w:eastAsia="it-IT"/>
        </w:rPr>
        <w:t>/</w:t>
      </w:r>
      <w:r w:rsidR="00D27E55">
        <w:rPr>
          <w:rFonts w:ascii="Helvetica" w:hAnsi="Helvetica"/>
          <w:color w:val="222222"/>
          <w:sz w:val="24"/>
          <w:szCs w:val="24"/>
          <w:lang w:eastAsia="it-IT"/>
        </w:rPr>
        <w:t>0</w:t>
      </w:r>
      <w:r w:rsidR="004244CC">
        <w:rPr>
          <w:rFonts w:ascii="Helvetica" w:hAnsi="Helvetica"/>
          <w:color w:val="222222"/>
          <w:sz w:val="24"/>
          <w:szCs w:val="24"/>
          <w:lang w:eastAsia="it-IT"/>
        </w:rPr>
        <w:t>8</w:t>
      </w:r>
      <w:r w:rsidR="001B78A9" w:rsidRPr="00D24AFE">
        <w:rPr>
          <w:rFonts w:ascii="Helvetica" w:hAnsi="Helvetica"/>
          <w:color w:val="222222"/>
          <w:sz w:val="24"/>
          <w:szCs w:val="24"/>
          <w:lang w:eastAsia="it-IT"/>
        </w:rPr>
        <w:t>/201</w:t>
      </w:r>
      <w:r w:rsidR="00D27E55">
        <w:rPr>
          <w:rFonts w:ascii="Helvetica" w:hAnsi="Helvetica"/>
          <w:color w:val="222222"/>
          <w:sz w:val="24"/>
          <w:szCs w:val="24"/>
          <w:lang w:eastAsia="it-IT"/>
        </w:rPr>
        <w:t>9</w:t>
      </w:r>
    </w:p>
    <w:p w:rsidR="001B78A9" w:rsidRPr="00D24AFE" w:rsidRDefault="001B78A9" w:rsidP="00D27E55">
      <w:pPr>
        <w:shd w:val="clear" w:color="auto" w:fill="FFFFFF"/>
        <w:tabs>
          <w:tab w:val="left" w:pos="8235"/>
        </w:tabs>
        <w:spacing w:before="120" w:after="120" w:line="336" w:lineRule="atLeast"/>
        <w:rPr>
          <w:rFonts w:ascii="Helvetica" w:hAnsi="Helvetica"/>
          <w:color w:val="222222"/>
          <w:sz w:val="24"/>
          <w:szCs w:val="24"/>
          <w:lang w:eastAsia="it-IT"/>
        </w:rPr>
      </w:pPr>
      <w:r w:rsidRPr="00D24AFE">
        <w:rPr>
          <w:rFonts w:ascii="Helvetica" w:hAnsi="Helvetica"/>
          <w:color w:val="222222"/>
          <w:sz w:val="24"/>
          <w:szCs w:val="24"/>
          <w:lang w:eastAsia="it-IT"/>
        </w:rPr>
        <w:t> </w:t>
      </w:r>
      <w:r w:rsidR="00D27E55">
        <w:rPr>
          <w:rFonts w:ascii="Helvetica" w:hAnsi="Helvetica"/>
          <w:color w:val="222222"/>
          <w:sz w:val="24"/>
          <w:szCs w:val="24"/>
          <w:lang w:eastAsia="it-IT"/>
        </w:rPr>
        <w:tab/>
      </w:r>
    </w:p>
    <w:p w:rsidR="001B78A9" w:rsidRPr="00D24AFE" w:rsidRDefault="001B78A9" w:rsidP="001B78A9">
      <w:pPr>
        <w:shd w:val="clear" w:color="auto" w:fill="FFFFFF"/>
        <w:spacing w:before="120" w:after="120" w:line="336" w:lineRule="atLeast"/>
        <w:ind w:left="5664" w:firstLine="708"/>
        <w:jc w:val="center"/>
        <w:rPr>
          <w:rFonts w:ascii="Helvetica" w:hAnsi="Helvetica"/>
          <w:color w:val="222222"/>
          <w:sz w:val="24"/>
          <w:szCs w:val="24"/>
          <w:lang w:eastAsia="it-IT"/>
        </w:rPr>
      </w:pPr>
      <w:r>
        <w:rPr>
          <w:rFonts w:ascii="Helvetica" w:hAnsi="Helvetica"/>
          <w:color w:val="222222"/>
          <w:sz w:val="24"/>
          <w:szCs w:val="24"/>
          <w:lang w:eastAsia="it-IT"/>
        </w:rPr>
        <w:t>I</w:t>
      </w:r>
      <w:r w:rsidRPr="00D24AFE">
        <w:rPr>
          <w:rFonts w:ascii="Helvetica" w:hAnsi="Helvetica"/>
          <w:color w:val="222222"/>
          <w:sz w:val="24"/>
          <w:szCs w:val="24"/>
          <w:lang w:eastAsia="it-IT"/>
        </w:rPr>
        <w:t>L DIRIGENTE</w:t>
      </w:r>
    </w:p>
    <w:p w:rsidR="001B78A9" w:rsidRPr="00D24AFE" w:rsidRDefault="009A0327" w:rsidP="001B78A9">
      <w:pPr>
        <w:shd w:val="clear" w:color="auto" w:fill="FFFFFF"/>
        <w:spacing w:before="120" w:after="120" w:line="336" w:lineRule="atLeast"/>
        <w:ind w:left="5664" w:firstLine="708"/>
        <w:jc w:val="center"/>
        <w:rPr>
          <w:rFonts w:ascii="Helvetica" w:hAnsi="Helvetica"/>
          <w:color w:val="222222"/>
          <w:sz w:val="24"/>
          <w:szCs w:val="24"/>
          <w:lang w:eastAsia="it-IT"/>
        </w:rPr>
      </w:pPr>
      <w:r>
        <w:rPr>
          <w:rFonts w:ascii="Helvetica" w:hAnsi="Helvetica"/>
          <w:color w:val="222222"/>
          <w:sz w:val="24"/>
          <w:szCs w:val="24"/>
          <w:lang w:eastAsia="it-IT"/>
        </w:rPr>
        <w:t>Dott</w:t>
      </w:r>
      <w:r w:rsidR="001B78A9" w:rsidRPr="00D24AFE">
        <w:rPr>
          <w:rFonts w:ascii="Helvetica" w:hAnsi="Helvetica"/>
          <w:color w:val="222222"/>
          <w:sz w:val="24"/>
          <w:szCs w:val="24"/>
          <w:lang w:eastAsia="it-IT"/>
        </w:rPr>
        <w:t>.</w:t>
      </w:r>
      <w:r>
        <w:rPr>
          <w:rFonts w:ascii="Helvetica" w:hAnsi="Helvetica"/>
          <w:color w:val="222222"/>
          <w:sz w:val="24"/>
          <w:szCs w:val="24"/>
          <w:lang w:eastAsia="it-IT"/>
        </w:rPr>
        <w:t>ssa</w:t>
      </w:r>
      <w:r w:rsidR="001B78A9" w:rsidRPr="00D24AFE">
        <w:rPr>
          <w:rFonts w:ascii="Helvetica" w:hAnsi="Helvetica"/>
          <w:color w:val="222222"/>
          <w:sz w:val="24"/>
          <w:szCs w:val="24"/>
          <w:lang w:eastAsia="it-IT"/>
        </w:rPr>
        <w:t xml:space="preserve"> </w:t>
      </w:r>
      <w:r w:rsidR="00530196">
        <w:rPr>
          <w:rFonts w:ascii="Helvetica" w:hAnsi="Helvetica"/>
          <w:color w:val="222222"/>
          <w:sz w:val="24"/>
          <w:szCs w:val="24"/>
          <w:lang w:eastAsia="it-IT"/>
        </w:rPr>
        <w:t>Manuela TORTA</w:t>
      </w:r>
    </w:p>
    <w:p w:rsidR="001B78A9" w:rsidRPr="002B2F12" w:rsidRDefault="001B78A9" w:rsidP="002B2F12">
      <w:pPr>
        <w:jc w:val="both"/>
        <w:rPr>
          <w:sz w:val="16"/>
          <w:szCs w:val="16"/>
        </w:rPr>
      </w:pPr>
    </w:p>
    <w:p w:rsidR="004244CC" w:rsidRDefault="00C562FA" w:rsidP="004244CC">
      <w:pPr>
        <w:suppressAutoHyphens w:val="0"/>
        <w:autoSpaceDE w:val="0"/>
        <w:autoSpaceDN w:val="0"/>
        <w:adjustRightInd w:val="0"/>
        <w:rPr>
          <w:sz w:val="16"/>
          <w:szCs w:val="16"/>
        </w:rPr>
      </w:pPr>
      <w:r>
        <w:rPr>
          <w:sz w:val="16"/>
          <w:szCs w:val="16"/>
        </w:rPr>
        <w:t xml:space="preserve">            </w:t>
      </w:r>
    </w:p>
    <w:p w:rsidR="004244CC" w:rsidRDefault="004244CC" w:rsidP="004244CC">
      <w:pPr>
        <w:suppressAutoHyphens w:val="0"/>
        <w:autoSpaceDE w:val="0"/>
        <w:autoSpaceDN w:val="0"/>
        <w:adjustRightInd w:val="0"/>
        <w:rPr>
          <w:sz w:val="16"/>
          <w:szCs w:val="16"/>
        </w:rPr>
      </w:pPr>
    </w:p>
    <w:p w:rsidR="004244CC" w:rsidRDefault="004244CC" w:rsidP="004244CC">
      <w:pPr>
        <w:suppressAutoHyphens w:val="0"/>
        <w:autoSpaceDE w:val="0"/>
        <w:autoSpaceDN w:val="0"/>
        <w:adjustRightInd w:val="0"/>
        <w:rPr>
          <w:sz w:val="16"/>
          <w:szCs w:val="16"/>
        </w:rPr>
      </w:pPr>
    </w:p>
    <w:p w:rsidR="004244CC" w:rsidRDefault="004244CC" w:rsidP="004244CC">
      <w:pPr>
        <w:suppressAutoHyphens w:val="0"/>
        <w:autoSpaceDE w:val="0"/>
        <w:autoSpaceDN w:val="0"/>
        <w:adjustRightInd w:val="0"/>
        <w:rPr>
          <w:sz w:val="16"/>
          <w:szCs w:val="16"/>
        </w:rPr>
      </w:pPr>
    </w:p>
    <w:p w:rsidR="004244CC" w:rsidRDefault="004244CC" w:rsidP="004244CC">
      <w:pPr>
        <w:suppressAutoHyphens w:val="0"/>
        <w:autoSpaceDE w:val="0"/>
        <w:autoSpaceDN w:val="0"/>
        <w:adjustRightInd w:val="0"/>
        <w:rPr>
          <w:sz w:val="16"/>
          <w:szCs w:val="16"/>
        </w:rPr>
      </w:pPr>
    </w:p>
    <w:p w:rsidR="004244CC" w:rsidRDefault="004244CC" w:rsidP="004244CC">
      <w:pPr>
        <w:suppressAutoHyphens w:val="0"/>
        <w:autoSpaceDE w:val="0"/>
        <w:autoSpaceDN w:val="0"/>
        <w:adjustRightInd w:val="0"/>
        <w:rPr>
          <w:sz w:val="16"/>
          <w:szCs w:val="16"/>
        </w:rPr>
      </w:pPr>
    </w:p>
    <w:p w:rsidR="004244CC" w:rsidRDefault="004244CC" w:rsidP="004244CC">
      <w:pPr>
        <w:suppressAutoHyphens w:val="0"/>
        <w:autoSpaceDE w:val="0"/>
        <w:autoSpaceDN w:val="0"/>
        <w:adjustRightInd w:val="0"/>
        <w:rPr>
          <w:sz w:val="16"/>
          <w:szCs w:val="16"/>
        </w:rPr>
      </w:pPr>
    </w:p>
    <w:p w:rsidR="004244CC" w:rsidRDefault="004244CC" w:rsidP="004244CC">
      <w:pPr>
        <w:suppressAutoHyphens w:val="0"/>
        <w:autoSpaceDE w:val="0"/>
        <w:autoSpaceDN w:val="0"/>
        <w:adjustRightInd w:val="0"/>
        <w:rPr>
          <w:sz w:val="16"/>
          <w:szCs w:val="16"/>
        </w:rPr>
      </w:pPr>
    </w:p>
    <w:p w:rsidR="004244CC" w:rsidRDefault="004244CC" w:rsidP="004244CC">
      <w:pPr>
        <w:suppressAutoHyphens w:val="0"/>
        <w:autoSpaceDE w:val="0"/>
        <w:autoSpaceDN w:val="0"/>
        <w:adjustRightInd w:val="0"/>
        <w:rPr>
          <w:sz w:val="16"/>
          <w:szCs w:val="16"/>
        </w:rPr>
      </w:pPr>
    </w:p>
    <w:p w:rsidR="004244CC" w:rsidRDefault="004244CC" w:rsidP="004244CC">
      <w:pPr>
        <w:suppressAutoHyphens w:val="0"/>
        <w:autoSpaceDE w:val="0"/>
        <w:autoSpaceDN w:val="0"/>
        <w:adjustRightInd w:val="0"/>
        <w:rPr>
          <w:sz w:val="16"/>
          <w:szCs w:val="16"/>
        </w:rPr>
      </w:pPr>
    </w:p>
    <w:p w:rsidR="004244CC" w:rsidRDefault="004244CC" w:rsidP="004244CC">
      <w:pPr>
        <w:suppressAutoHyphens w:val="0"/>
        <w:autoSpaceDE w:val="0"/>
        <w:autoSpaceDN w:val="0"/>
        <w:adjustRightInd w:val="0"/>
        <w:rPr>
          <w:sz w:val="16"/>
          <w:szCs w:val="16"/>
        </w:rPr>
      </w:pPr>
    </w:p>
    <w:p w:rsidR="004244CC" w:rsidRDefault="004244CC" w:rsidP="004244CC">
      <w:pPr>
        <w:suppressAutoHyphens w:val="0"/>
        <w:autoSpaceDE w:val="0"/>
        <w:autoSpaceDN w:val="0"/>
        <w:adjustRightInd w:val="0"/>
        <w:rPr>
          <w:sz w:val="16"/>
          <w:szCs w:val="16"/>
        </w:rPr>
      </w:pPr>
    </w:p>
    <w:p w:rsidR="004244CC" w:rsidRDefault="004244CC" w:rsidP="004244CC">
      <w:pPr>
        <w:suppressAutoHyphens w:val="0"/>
        <w:autoSpaceDE w:val="0"/>
        <w:autoSpaceDN w:val="0"/>
        <w:adjustRightInd w:val="0"/>
        <w:rPr>
          <w:sz w:val="16"/>
          <w:szCs w:val="16"/>
        </w:rPr>
      </w:pPr>
    </w:p>
    <w:p w:rsidR="004244CC" w:rsidRDefault="004244CC" w:rsidP="004244CC">
      <w:pPr>
        <w:suppressAutoHyphens w:val="0"/>
        <w:autoSpaceDE w:val="0"/>
        <w:autoSpaceDN w:val="0"/>
        <w:adjustRightInd w:val="0"/>
        <w:rPr>
          <w:sz w:val="16"/>
          <w:szCs w:val="16"/>
        </w:rPr>
      </w:pPr>
    </w:p>
    <w:p w:rsidR="004244CC" w:rsidRDefault="004244CC" w:rsidP="004244CC">
      <w:pPr>
        <w:suppressAutoHyphens w:val="0"/>
        <w:autoSpaceDE w:val="0"/>
        <w:autoSpaceDN w:val="0"/>
        <w:adjustRightInd w:val="0"/>
        <w:rPr>
          <w:rFonts w:ascii="Verdana" w:hAnsi="Verdana" w:cs="Verdana"/>
          <w:b/>
          <w:bCs/>
          <w:color w:val="000000"/>
          <w:sz w:val="22"/>
          <w:szCs w:val="22"/>
        </w:rPr>
      </w:pPr>
      <w:r w:rsidRPr="004244CC">
        <w:rPr>
          <w:rFonts w:ascii="Verdana" w:hAnsi="Verdana" w:cs="Verdana"/>
          <w:b/>
          <w:bCs/>
          <w:color w:val="000000"/>
          <w:sz w:val="22"/>
          <w:szCs w:val="22"/>
        </w:rPr>
        <w:t xml:space="preserve">Dichiarazione di presa visione dell’informativa fornitori </w:t>
      </w:r>
      <w:r>
        <w:rPr>
          <w:rFonts w:ascii="Verdana" w:hAnsi="Verdana" w:cs="Verdana"/>
          <w:b/>
          <w:bCs/>
          <w:color w:val="000000"/>
          <w:sz w:val="22"/>
          <w:szCs w:val="22"/>
        </w:rPr>
        <w:t>e consulenti</w:t>
      </w:r>
    </w:p>
    <w:p w:rsidR="004244CC" w:rsidRDefault="004244CC" w:rsidP="004244CC">
      <w:pPr>
        <w:suppressAutoHyphens w:val="0"/>
        <w:autoSpaceDE w:val="0"/>
        <w:autoSpaceDN w:val="0"/>
        <w:adjustRightInd w:val="0"/>
        <w:rPr>
          <w:rFonts w:ascii="Verdana" w:hAnsi="Verdana" w:cs="Verdana"/>
          <w:b/>
          <w:bCs/>
          <w:color w:val="000000"/>
          <w:sz w:val="22"/>
          <w:szCs w:val="22"/>
        </w:rPr>
      </w:pPr>
    </w:p>
    <w:p w:rsidR="004244CC" w:rsidRDefault="004244CC" w:rsidP="004244CC">
      <w:pPr>
        <w:suppressAutoHyphens w:val="0"/>
        <w:autoSpaceDE w:val="0"/>
        <w:autoSpaceDN w:val="0"/>
        <w:adjustRightInd w:val="0"/>
        <w:rPr>
          <w:rFonts w:ascii="Verdana" w:hAnsi="Verdana" w:cs="Verdana"/>
          <w:b/>
          <w:bCs/>
          <w:color w:val="000000"/>
          <w:sz w:val="22"/>
          <w:szCs w:val="22"/>
        </w:rPr>
      </w:pPr>
    </w:p>
    <w:p w:rsidR="00AF0F1E" w:rsidRDefault="00AF0F1E" w:rsidP="004244CC">
      <w:pPr>
        <w:suppressAutoHyphens w:val="0"/>
        <w:autoSpaceDE w:val="0"/>
        <w:autoSpaceDN w:val="0"/>
        <w:adjustRightInd w:val="0"/>
        <w:rPr>
          <w:rFonts w:ascii="Verdana" w:hAnsi="Verdana" w:cs="Verdana"/>
          <w:b/>
          <w:bCs/>
          <w:color w:val="000000"/>
          <w:sz w:val="22"/>
          <w:szCs w:val="22"/>
        </w:rPr>
      </w:pPr>
    </w:p>
    <w:p w:rsidR="00AF0F1E" w:rsidRPr="004244CC" w:rsidRDefault="00AF0F1E" w:rsidP="004244CC">
      <w:pPr>
        <w:suppressAutoHyphens w:val="0"/>
        <w:autoSpaceDE w:val="0"/>
        <w:autoSpaceDN w:val="0"/>
        <w:adjustRightInd w:val="0"/>
        <w:rPr>
          <w:rFonts w:ascii="Verdana" w:hAnsi="Verdana" w:cs="Verdana"/>
          <w:b/>
          <w:bCs/>
          <w:color w:val="000000"/>
          <w:sz w:val="22"/>
          <w:szCs w:val="22"/>
        </w:rPr>
      </w:pPr>
    </w:p>
    <w:p w:rsidR="004244CC" w:rsidRDefault="004244CC" w:rsidP="004244CC">
      <w:pPr>
        <w:suppressAutoHyphens w:val="0"/>
        <w:autoSpaceDE w:val="0"/>
        <w:autoSpaceDN w:val="0"/>
        <w:adjustRightInd w:val="0"/>
        <w:rPr>
          <w:rFonts w:ascii="Arial,BoldItalic" w:hAnsi="Arial,BoldItalic" w:cs="Arial,BoldItalic"/>
          <w:b/>
          <w:bCs/>
          <w:i/>
          <w:iCs/>
          <w:lang w:eastAsia="it-IT"/>
        </w:rPr>
      </w:pPr>
    </w:p>
    <w:p w:rsidR="004244CC" w:rsidRPr="004244CC" w:rsidRDefault="004244CC" w:rsidP="004244CC">
      <w:pPr>
        <w:suppressAutoHyphens w:val="0"/>
        <w:autoSpaceDE w:val="0"/>
        <w:autoSpaceDN w:val="0"/>
        <w:adjustRightInd w:val="0"/>
        <w:rPr>
          <w:rFonts w:ascii="Verdana" w:hAnsi="Verdana" w:cs="Verdana"/>
          <w:color w:val="000000"/>
          <w:sz w:val="18"/>
          <w:szCs w:val="18"/>
        </w:rPr>
      </w:pPr>
      <w:r w:rsidRPr="004244CC">
        <w:rPr>
          <w:rFonts w:ascii="Verdana" w:hAnsi="Verdana" w:cs="Verdana"/>
          <w:color w:val="000000"/>
          <w:sz w:val="18"/>
          <w:szCs w:val="18"/>
        </w:rPr>
        <w:t>Il sottoscritto __________________________________________________________</w:t>
      </w:r>
    </w:p>
    <w:p w:rsidR="004244CC" w:rsidRPr="004244CC" w:rsidRDefault="004244CC" w:rsidP="004244CC">
      <w:pPr>
        <w:suppressAutoHyphens w:val="0"/>
        <w:autoSpaceDE w:val="0"/>
        <w:autoSpaceDN w:val="0"/>
        <w:adjustRightInd w:val="0"/>
        <w:rPr>
          <w:rFonts w:ascii="Verdana" w:hAnsi="Verdana" w:cs="Verdana"/>
          <w:color w:val="000000"/>
          <w:sz w:val="18"/>
          <w:szCs w:val="18"/>
        </w:rPr>
      </w:pPr>
    </w:p>
    <w:p w:rsidR="004244CC" w:rsidRPr="004244CC" w:rsidRDefault="004244CC" w:rsidP="004244CC">
      <w:pPr>
        <w:suppressAutoHyphens w:val="0"/>
        <w:autoSpaceDE w:val="0"/>
        <w:autoSpaceDN w:val="0"/>
        <w:adjustRightInd w:val="0"/>
        <w:rPr>
          <w:rFonts w:ascii="Verdana" w:hAnsi="Verdana" w:cs="Verdana"/>
          <w:color w:val="000000"/>
          <w:sz w:val="18"/>
          <w:szCs w:val="18"/>
        </w:rPr>
      </w:pPr>
    </w:p>
    <w:p w:rsidR="004244CC" w:rsidRPr="004244CC" w:rsidRDefault="004244CC" w:rsidP="004244CC">
      <w:pPr>
        <w:suppressAutoHyphens w:val="0"/>
        <w:autoSpaceDE w:val="0"/>
        <w:autoSpaceDN w:val="0"/>
        <w:adjustRightInd w:val="0"/>
        <w:rPr>
          <w:rFonts w:ascii="Verdana" w:hAnsi="Verdana" w:cs="Verdana"/>
          <w:color w:val="000000"/>
          <w:sz w:val="18"/>
          <w:szCs w:val="18"/>
        </w:rPr>
      </w:pPr>
    </w:p>
    <w:p w:rsidR="004244CC" w:rsidRPr="004244CC" w:rsidRDefault="004244CC" w:rsidP="004244CC">
      <w:pPr>
        <w:suppressAutoHyphens w:val="0"/>
        <w:autoSpaceDE w:val="0"/>
        <w:autoSpaceDN w:val="0"/>
        <w:adjustRightInd w:val="0"/>
        <w:rPr>
          <w:rFonts w:ascii="Verdana" w:hAnsi="Verdana" w:cs="Verdana"/>
          <w:color w:val="000000"/>
          <w:sz w:val="18"/>
          <w:szCs w:val="18"/>
        </w:rPr>
      </w:pPr>
    </w:p>
    <w:p w:rsidR="004244CC" w:rsidRPr="004244CC" w:rsidRDefault="00BD2852" w:rsidP="004244CC">
      <w:pPr>
        <w:suppressAutoHyphens w:val="0"/>
        <w:autoSpaceDE w:val="0"/>
        <w:autoSpaceDN w:val="0"/>
        <w:adjustRightInd w:val="0"/>
        <w:rPr>
          <w:rFonts w:ascii="Verdana" w:hAnsi="Verdana" w:cs="Verdana"/>
          <w:color w:val="000000"/>
          <w:sz w:val="18"/>
          <w:szCs w:val="18"/>
        </w:rPr>
      </w:pPr>
      <w:r>
        <w:rPr>
          <w:rFonts w:ascii="Verdana" w:hAnsi="Verdana" w:cs="Verdana"/>
          <w:color w:val="000000"/>
          <w:sz w:val="18"/>
          <w:szCs w:val="18"/>
        </w:rPr>
        <w:t>_______________________________</w:t>
      </w:r>
      <w:r w:rsidR="004244CC" w:rsidRPr="004244CC">
        <w:rPr>
          <w:rFonts w:ascii="Verdana" w:hAnsi="Verdana" w:cs="Verdana"/>
          <w:color w:val="000000"/>
          <w:sz w:val="18"/>
          <w:szCs w:val="18"/>
        </w:rPr>
        <w:t xml:space="preserve"> _________________________________________</w:t>
      </w:r>
    </w:p>
    <w:p w:rsidR="004244CC" w:rsidRPr="004244CC" w:rsidRDefault="004244CC" w:rsidP="004244CC">
      <w:pPr>
        <w:suppressAutoHyphens w:val="0"/>
        <w:autoSpaceDE w:val="0"/>
        <w:autoSpaceDN w:val="0"/>
        <w:adjustRightInd w:val="0"/>
        <w:rPr>
          <w:rFonts w:ascii="Verdana" w:hAnsi="Verdana" w:cs="Verdana"/>
          <w:color w:val="000000"/>
          <w:sz w:val="18"/>
          <w:szCs w:val="18"/>
        </w:rPr>
      </w:pPr>
    </w:p>
    <w:p w:rsidR="004244CC" w:rsidRPr="004244CC" w:rsidRDefault="004244CC" w:rsidP="004244CC">
      <w:pPr>
        <w:suppressAutoHyphens w:val="0"/>
        <w:autoSpaceDE w:val="0"/>
        <w:autoSpaceDN w:val="0"/>
        <w:adjustRightInd w:val="0"/>
        <w:rPr>
          <w:rFonts w:ascii="Verdana" w:hAnsi="Verdana" w:cs="Verdana"/>
          <w:color w:val="000000"/>
          <w:sz w:val="18"/>
          <w:szCs w:val="18"/>
        </w:rPr>
      </w:pPr>
    </w:p>
    <w:p w:rsidR="004244CC" w:rsidRPr="004244CC" w:rsidRDefault="004244CC" w:rsidP="004244CC">
      <w:pPr>
        <w:suppressAutoHyphens w:val="0"/>
        <w:autoSpaceDE w:val="0"/>
        <w:autoSpaceDN w:val="0"/>
        <w:adjustRightInd w:val="0"/>
        <w:rPr>
          <w:rFonts w:ascii="Verdana" w:hAnsi="Verdana" w:cs="Verdana"/>
          <w:color w:val="000000"/>
          <w:sz w:val="18"/>
          <w:szCs w:val="18"/>
        </w:rPr>
      </w:pPr>
    </w:p>
    <w:p w:rsidR="004244CC" w:rsidRPr="004244CC" w:rsidRDefault="004244CC" w:rsidP="004244CC">
      <w:pPr>
        <w:suppressAutoHyphens w:val="0"/>
        <w:autoSpaceDE w:val="0"/>
        <w:autoSpaceDN w:val="0"/>
        <w:adjustRightInd w:val="0"/>
        <w:spacing w:line="360" w:lineRule="auto"/>
        <w:jc w:val="both"/>
        <w:rPr>
          <w:rFonts w:ascii="Verdana" w:hAnsi="Verdana" w:cs="Verdana"/>
          <w:color w:val="000000"/>
          <w:sz w:val="18"/>
          <w:szCs w:val="18"/>
        </w:rPr>
      </w:pPr>
      <w:r w:rsidRPr="004244CC">
        <w:rPr>
          <w:rFonts w:ascii="Verdana" w:hAnsi="Verdana" w:cs="Verdana"/>
          <w:color w:val="000000"/>
          <w:sz w:val="18"/>
          <w:szCs w:val="18"/>
        </w:rPr>
        <w:t xml:space="preserve">Avendo acquisito le informazioni fornite dal titolare ai sensi dell’art. </w:t>
      </w:r>
      <w:r>
        <w:rPr>
          <w:rFonts w:ascii="Verdana" w:hAnsi="Verdana" w:cs="Verdana"/>
          <w:color w:val="000000"/>
          <w:sz w:val="18"/>
          <w:szCs w:val="18"/>
        </w:rPr>
        <w:t xml:space="preserve">13 del </w:t>
      </w:r>
      <w:r w:rsidRPr="004244CC">
        <w:rPr>
          <w:rFonts w:ascii="Verdana" w:hAnsi="Verdana" w:cs="Verdana"/>
          <w:color w:val="000000"/>
          <w:sz w:val="18"/>
          <w:szCs w:val="18"/>
        </w:rPr>
        <w:t xml:space="preserve">Regolamento 679/2016 e D. Lgs. n. 196/2003 attraverso </w:t>
      </w:r>
      <w:r>
        <w:rPr>
          <w:rFonts w:ascii="Verdana" w:hAnsi="Verdana" w:cs="Verdana"/>
          <w:color w:val="000000"/>
          <w:sz w:val="18"/>
          <w:szCs w:val="18"/>
        </w:rPr>
        <w:t xml:space="preserve">consegna diretta o </w:t>
      </w:r>
      <w:r w:rsidRPr="004244CC">
        <w:rPr>
          <w:rFonts w:ascii="Verdana" w:hAnsi="Verdana" w:cs="Verdana"/>
          <w:color w:val="000000"/>
          <w:sz w:val="18"/>
          <w:szCs w:val="18"/>
        </w:rPr>
        <w:t xml:space="preserve">pubblicazione </w:t>
      </w:r>
      <w:r>
        <w:rPr>
          <w:rFonts w:ascii="Verdana" w:hAnsi="Verdana" w:cs="Verdana"/>
          <w:color w:val="000000"/>
          <w:sz w:val="18"/>
          <w:szCs w:val="18"/>
        </w:rPr>
        <w:t>su</w:t>
      </w:r>
      <w:r w:rsidRPr="004244CC">
        <w:rPr>
          <w:rFonts w:ascii="Verdana" w:hAnsi="Verdana" w:cs="Verdana"/>
          <w:color w:val="000000"/>
          <w:sz w:val="18"/>
          <w:szCs w:val="18"/>
        </w:rPr>
        <w:t>l sito web istituzionale d</w:t>
      </w:r>
      <w:r>
        <w:rPr>
          <w:rFonts w:ascii="Verdana" w:hAnsi="Verdana" w:cs="Verdana"/>
          <w:color w:val="000000"/>
          <w:sz w:val="18"/>
          <w:szCs w:val="18"/>
        </w:rPr>
        <w:t>ell’I</w:t>
      </w:r>
      <w:r w:rsidRPr="004244CC">
        <w:rPr>
          <w:rFonts w:ascii="Verdana" w:hAnsi="Verdana" w:cs="Verdana"/>
          <w:color w:val="000000"/>
          <w:sz w:val="18"/>
          <w:szCs w:val="18"/>
        </w:rPr>
        <w:t>stituto, dichiara di esser stato</w:t>
      </w:r>
    </w:p>
    <w:p w:rsidR="004244CC" w:rsidRPr="004244CC" w:rsidRDefault="004244CC" w:rsidP="004244CC">
      <w:pPr>
        <w:suppressAutoHyphens w:val="0"/>
        <w:autoSpaceDE w:val="0"/>
        <w:autoSpaceDN w:val="0"/>
        <w:adjustRightInd w:val="0"/>
        <w:spacing w:line="360" w:lineRule="auto"/>
        <w:rPr>
          <w:rFonts w:ascii="Verdana" w:hAnsi="Verdana" w:cs="Verdana"/>
          <w:color w:val="000000"/>
          <w:sz w:val="18"/>
          <w:szCs w:val="18"/>
        </w:rPr>
      </w:pPr>
      <w:r w:rsidRPr="004244CC">
        <w:rPr>
          <w:rFonts w:ascii="Verdana" w:hAnsi="Verdana" w:cs="Verdana"/>
          <w:color w:val="000000"/>
          <w:sz w:val="18"/>
          <w:szCs w:val="18"/>
        </w:rPr>
        <w:t>adeguatamente informato riguardo al trattamento dei propri dati personali per i fini indicati nella suddetta</w:t>
      </w:r>
    </w:p>
    <w:p w:rsidR="004244CC" w:rsidRPr="004244CC" w:rsidRDefault="004244CC" w:rsidP="004244CC">
      <w:pPr>
        <w:suppressAutoHyphens w:val="0"/>
        <w:autoSpaceDE w:val="0"/>
        <w:autoSpaceDN w:val="0"/>
        <w:adjustRightInd w:val="0"/>
        <w:spacing w:line="360" w:lineRule="auto"/>
        <w:jc w:val="both"/>
        <w:rPr>
          <w:rFonts w:ascii="Verdana" w:hAnsi="Verdana" w:cs="Verdana"/>
          <w:color w:val="000000"/>
          <w:sz w:val="18"/>
          <w:szCs w:val="18"/>
        </w:rPr>
      </w:pPr>
      <w:r w:rsidRPr="004244CC">
        <w:rPr>
          <w:rFonts w:ascii="Verdana" w:hAnsi="Verdana" w:cs="Verdana"/>
          <w:color w:val="000000"/>
          <w:sz w:val="18"/>
          <w:szCs w:val="18"/>
        </w:rPr>
        <w:t>informativa.</w:t>
      </w:r>
    </w:p>
    <w:p w:rsidR="004244CC" w:rsidRPr="004244CC" w:rsidRDefault="004244CC" w:rsidP="004244CC">
      <w:pPr>
        <w:suppressAutoHyphens w:val="0"/>
        <w:autoSpaceDE w:val="0"/>
        <w:autoSpaceDN w:val="0"/>
        <w:adjustRightInd w:val="0"/>
        <w:rPr>
          <w:rFonts w:ascii="Verdana" w:hAnsi="Verdana" w:cs="Verdana"/>
          <w:color w:val="000000"/>
          <w:sz w:val="18"/>
          <w:szCs w:val="18"/>
        </w:rPr>
      </w:pPr>
    </w:p>
    <w:p w:rsidR="004244CC" w:rsidRPr="004244CC" w:rsidRDefault="004244CC" w:rsidP="004244CC">
      <w:pPr>
        <w:suppressAutoHyphens w:val="0"/>
        <w:autoSpaceDE w:val="0"/>
        <w:autoSpaceDN w:val="0"/>
        <w:adjustRightInd w:val="0"/>
        <w:rPr>
          <w:rFonts w:ascii="Verdana" w:hAnsi="Verdana" w:cs="Verdana"/>
          <w:color w:val="000000"/>
          <w:sz w:val="18"/>
          <w:szCs w:val="18"/>
        </w:rPr>
      </w:pPr>
    </w:p>
    <w:p w:rsidR="004244CC" w:rsidRDefault="004244CC" w:rsidP="004244CC">
      <w:pPr>
        <w:suppressAutoHyphens w:val="0"/>
        <w:autoSpaceDE w:val="0"/>
        <w:autoSpaceDN w:val="0"/>
        <w:adjustRightInd w:val="0"/>
        <w:rPr>
          <w:rFonts w:ascii="Verdana" w:hAnsi="Verdana" w:cs="Verdana"/>
          <w:color w:val="000000"/>
          <w:sz w:val="18"/>
          <w:szCs w:val="18"/>
        </w:rPr>
      </w:pPr>
    </w:p>
    <w:p w:rsidR="004244CC" w:rsidRDefault="004244CC" w:rsidP="004244CC">
      <w:pPr>
        <w:suppressAutoHyphens w:val="0"/>
        <w:autoSpaceDE w:val="0"/>
        <w:autoSpaceDN w:val="0"/>
        <w:adjustRightInd w:val="0"/>
        <w:rPr>
          <w:rFonts w:ascii="Verdana" w:hAnsi="Verdana" w:cs="Verdana"/>
          <w:color w:val="000000"/>
          <w:sz w:val="18"/>
          <w:szCs w:val="18"/>
        </w:rPr>
      </w:pPr>
    </w:p>
    <w:p w:rsidR="00AF0F1E" w:rsidRDefault="00AF0F1E" w:rsidP="004244CC">
      <w:pPr>
        <w:suppressAutoHyphens w:val="0"/>
        <w:autoSpaceDE w:val="0"/>
        <w:autoSpaceDN w:val="0"/>
        <w:adjustRightInd w:val="0"/>
        <w:rPr>
          <w:rFonts w:ascii="Verdana" w:hAnsi="Verdana" w:cs="Verdana"/>
          <w:color w:val="000000"/>
          <w:sz w:val="18"/>
          <w:szCs w:val="18"/>
        </w:rPr>
      </w:pPr>
    </w:p>
    <w:p w:rsidR="004244CC" w:rsidRPr="004244CC" w:rsidRDefault="004244CC" w:rsidP="004244CC">
      <w:pPr>
        <w:suppressAutoHyphens w:val="0"/>
        <w:autoSpaceDE w:val="0"/>
        <w:autoSpaceDN w:val="0"/>
        <w:adjustRightInd w:val="0"/>
        <w:rPr>
          <w:rFonts w:ascii="Verdana" w:hAnsi="Verdana" w:cs="Verdana"/>
          <w:color w:val="000000"/>
          <w:sz w:val="18"/>
          <w:szCs w:val="18"/>
        </w:rPr>
      </w:pPr>
      <w:r w:rsidRPr="004244CC">
        <w:rPr>
          <w:rFonts w:ascii="Verdana" w:hAnsi="Verdana" w:cs="Verdana"/>
          <w:color w:val="000000"/>
          <w:sz w:val="18"/>
          <w:szCs w:val="18"/>
        </w:rPr>
        <w:t>Luogo e data __________________, __________</w:t>
      </w:r>
    </w:p>
    <w:p w:rsidR="004244CC" w:rsidRPr="004244CC" w:rsidRDefault="004244CC" w:rsidP="004244CC">
      <w:pPr>
        <w:suppressAutoHyphens w:val="0"/>
        <w:autoSpaceDE w:val="0"/>
        <w:autoSpaceDN w:val="0"/>
        <w:adjustRightInd w:val="0"/>
        <w:rPr>
          <w:rFonts w:ascii="Verdana" w:hAnsi="Verdana" w:cs="Verdana"/>
          <w:color w:val="000000"/>
          <w:sz w:val="18"/>
          <w:szCs w:val="18"/>
        </w:rPr>
      </w:pPr>
    </w:p>
    <w:p w:rsidR="004244CC" w:rsidRPr="004244CC" w:rsidRDefault="004244CC" w:rsidP="004244CC">
      <w:pPr>
        <w:suppressAutoHyphens w:val="0"/>
        <w:autoSpaceDE w:val="0"/>
        <w:autoSpaceDN w:val="0"/>
        <w:adjustRightInd w:val="0"/>
        <w:rPr>
          <w:rFonts w:ascii="Verdana" w:hAnsi="Verdana" w:cs="Verdana"/>
          <w:color w:val="000000"/>
          <w:sz w:val="18"/>
          <w:szCs w:val="18"/>
        </w:rPr>
      </w:pPr>
    </w:p>
    <w:p w:rsidR="004244CC" w:rsidRPr="004244CC" w:rsidRDefault="004244CC" w:rsidP="004244CC">
      <w:pPr>
        <w:suppressAutoHyphens w:val="0"/>
        <w:autoSpaceDE w:val="0"/>
        <w:autoSpaceDN w:val="0"/>
        <w:adjustRightInd w:val="0"/>
        <w:rPr>
          <w:rFonts w:ascii="Verdana" w:hAnsi="Verdana" w:cs="Verdana"/>
          <w:color w:val="000000"/>
          <w:sz w:val="18"/>
          <w:szCs w:val="18"/>
        </w:rPr>
      </w:pPr>
    </w:p>
    <w:p w:rsidR="00AF0F1E" w:rsidRDefault="00AF0F1E" w:rsidP="004244CC">
      <w:pPr>
        <w:suppressAutoHyphens w:val="0"/>
        <w:autoSpaceDE w:val="0"/>
        <w:autoSpaceDN w:val="0"/>
        <w:adjustRightInd w:val="0"/>
        <w:rPr>
          <w:rFonts w:ascii="Verdana" w:hAnsi="Verdana" w:cs="Verdana"/>
          <w:color w:val="000000"/>
          <w:sz w:val="18"/>
          <w:szCs w:val="18"/>
        </w:rPr>
      </w:pPr>
    </w:p>
    <w:p w:rsidR="00C562FA" w:rsidRPr="004244CC" w:rsidRDefault="004244CC" w:rsidP="004244CC">
      <w:pPr>
        <w:suppressAutoHyphens w:val="0"/>
        <w:autoSpaceDE w:val="0"/>
        <w:autoSpaceDN w:val="0"/>
        <w:adjustRightInd w:val="0"/>
        <w:rPr>
          <w:rFonts w:ascii="Verdana" w:hAnsi="Verdana" w:cs="Verdana"/>
          <w:color w:val="000000"/>
          <w:sz w:val="18"/>
          <w:szCs w:val="18"/>
        </w:rPr>
      </w:pPr>
      <w:r w:rsidRPr="004244CC">
        <w:rPr>
          <w:rFonts w:ascii="Verdana" w:hAnsi="Verdana" w:cs="Verdana"/>
          <w:color w:val="000000"/>
          <w:sz w:val="18"/>
          <w:szCs w:val="18"/>
        </w:rPr>
        <w:t>Firma    _________________________</w:t>
      </w:r>
    </w:p>
    <w:sectPr w:rsidR="00C562FA" w:rsidRPr="004244CC" w:rsidSect="00476EB1">
      <w:headerReference w:type="default" r:id="rId13"/>
      <w:pgSz w:w="11906" w:h="16838"/>
      <w:pgMar w:top="84" w:right="567" w:bottom="907" w:left="907" w:header="139"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2FA" w:rsidRDefault="009D62FA">
      <w:r>
        <w:separator/>
      </w:r>
    </w:p>
  </w:endnote>
  <w:endnote w:type="continuationSeparator" w:id="0">
    <w:p w:rsidR="009D62FA" w:rsidRDefault="009D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Aster-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OpenSymbol">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Arial,BoldItalic">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2FA" w:rsidRDefault="009D62FA">
      <w:r>
        <w:separator/>
      </w:r>
    </w:p>
  </w:footnote>
  <w:footnote w:type="continuationSeparator" w:id="0">
    <w:p w:rsidR="009D62FA" w:rsidRDefault="009D6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40" w:type="dxa"/>
      <w:tblCellMar>
        <w:top w:w="72" w:type="dxa"/>
        <w:left w:w="115" w:type="dxa"/>
        <w:bottom w:w="72" w:type="dxa"/>
        <w:right w:w="115" w:type="dxa"/>
      </w:tblCellMar>
      <w:tblLook w:val="04A0" w:firstRow="1" w:lastRow="0" w:firstColumn="1" w:lastColumn="0" w:noHBand="0" w:noVBand="1"/>
    </w:tblPr>
    <w:tblGrid>
      <w:gridCol w:w="7203"/>
      <w:gridCol w:w="2637"/>
    </w:tblGrid>
    <w:tr w:rsidR="00EC53D5" w:rsidRPr="00EC53D5" w:rsidTr="00836F68">
      <w:trPr>
        <w:trHeight w:val="1199"/>
      </w:trPr>
      <w:tc>
        <w:tcPr>
          <w:tcW w:w="7203" w:type="dxa"/>
          <w:tcBorders>
            <w:top w:val="nil"/>
            <w:left w:val="nil"/>
            <w:bottom w:val="single" w:sz="4" w:space="0" w:color="auto"/>
            <w:right w:val="nil"/>
          </w:tcBorders>
          <w:tcMar>
            <w:top w:w="72" w:type="dxa"/>
            <w:left w:w="115" w:type="dxa"/>
            <w:bottom w:w="72" w:type="dxa"/>
            <w:right w:w="115" w:type="dxa"/>
          </w:tcMar>
          <w:vAlign w:val="bottom"/>
        </w:tcPr>
        <w:p w:rsidR="00EC53D5" w:rsidRPr="00EC53D5" w:rsidRDefault="00A95EE4" w:rsidP="001D6E9F">
          <w:pPr>
            <w:pStyle w:val="Intestazione"/>
            <w:ind w:right="15"/>
            <w:rPr>
              <w:noProof/>
              <w:color w:val="7B7B7B"/>
            </w:rPr>
          </w:pPr>
          <w:r w:rsidRPr="001D6E9F">
            <w:rPr>
              <w:noProof/>
              <w:color w:val="7B7B7B"/>
              <w:sz w:val="24"/>
              <w:szCs w:val="24"/>
              <w:lang w:eastAsia="it-IT"/>
            </w:rPr>
            <w:drawing>
              <wp:inline distT="0" distB="0" distL="0" distR="0">
                <wp:extent cx="1912620" cy="71628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2620" cy="716280"/>
                        </a:xfrm>
                        <a:prstGeom prst="rect">
                          <a:avLst/>
                        </a:prstGeom>
                        <a:noFill/>
                        <a:ln>
                          <a:noFill/>
                        </a:ln>
                      </pic:spPr>
                    </pic:pic>
                  </a:graphicData>
                </a:graphic>
              </wp:inline>
            </w:drawing>
          </w:r>
        </w:p>
      </w:tc>
      <w:tc>
        <w:tcPr>
          <w:tcW w:w="2637" w:type="dxa"/>
          <w:tcBorders>
            <w:top w:val="nil"/>
            <w:left w:val="nil"/>
            <w:bottom w:val="single" w:sz="4" w:space="0" w:color="C45911"/>
            <w:right w:val="nil"/>
          </w:tcBorders>
          <w:shd w:val="clear" w:color="auto" w:fill="C45911"/>
          <w:tcMar>
            <w:top w:w="72" w:type="dxa"/>
            <w:left w:w="115" w:type="dxa"/>
            <w:bottom w:w="72" w:type="dxa"/>
            <w:right w:w="115" w:type="dxa"/>
          </w:tcMar>
          <w:vAlign w:val="bottom"/>
        </w:tcPr>
        <w:p w:rsidR="00EC53D5" w:rsidRPr="00EC53D5" w:rsidRDefault="00EC53D5" w:rsidP="00EC53D5">
          <w:pPr>
            <w:pStyle w:val="Intestazione"/>
            <w:rPr>
              <w:b/>
              <w:noProof/>
              <w:color w:val="FFFFFF"/>
            </w:rPr>
          </w:pPr>
          <w:r w:rsidRPr="00EC53D5">
            <w:rPr>
              <w:b/>
              <w:noProof/>
              <w:color w:val="FFFFFF"/>
            </w:rPr>
            <w:t>Informazioni da fornire all'interessato - dati raccolti presso interessato</w:t>
          </w:r>
        </w:p>
        <w:p w:rsidR="00EC53D5" w:rsidRPr="00EC53D5" w:rsidRDefault="004244CC" w:rsidP="00EC53D5">
          <w:pPr>
            <w:pStyle w:val="Intestazione"/>
            <w:rPr>
              <w:b/>
              <w:noProof/>
              <w:color w:val="FFFFFF"/>
            </w:rPr>
          </w:pPr>
          <w:r>
            <w:rPr>
              <w:b/>
              <w:noProof/>
              <w:color w:val="FFFFFF"/>
            </w:rPr>
            <w:t>Versione 2</w:t>
          </w:r>
          <w:r w:rsidR="00EC53D5" w:rsidRPr="00EC53D5">
            <w:rPr>
              <w:b/>
              <w:noProof/>
              <w:color w:val="FFFFFF"/>
            </w:rPr>
            <w:t>.0</w:t>
          </w:r>
        </w:p>
        <w:p w:rsidR="00EC53D5" w:rsidRPr="00EC53D5" w:rsidRDefault="009A0327" w:rsidP="004244CC">
          <w:pPr>
            <w:pStyle w:val="Intestazione"/>
            <w:rPr>
              <w:noProof/>
              <w:color w:val="FFFFFF"/>
            </w:rPr>
          </w:pPr>
          <w:r>
            <w:rPr>
              <w:b/>
              <w:color w:val="FFFFFF"/>
            </w:rPr>
            <w:t xml:space="preserve">Data: </w:t>
          </w:r>
          <w:r w:rsidR="004244CC">
            <w:rPr>
              <w:b/>
              <w:color w:val="FFFFFF"/>
            </w:rPr>
            <w:t>27</w:t>
          </w:r>
          <w:r w:rsidR="00EC53D5" w:rsidRPr="00EC53D5">
            <w:rPr>
              <w:b/>
              <w:color w:val="FFFFFF"/>
            </w:rPr>
            <w:t>/</w:t>
          </w:r>
          <w:r w:rsidR="00D27E55">
            <w:rPr>
              <w:b/>
              <w:color w:val="FFFFFF"/>
            </w:rPr>
            <w:t>0</w:t>
          </w:r>
          <w:r w:rsidR="004244CC">
            <w:rPr>
              <w:b/>
              <w:color w:val="FFFFFF"/>
            </w:rPr>
            <w:t>8</w:t>
          </w:r>
          <w:r w:rsidR="00EC53D5" w:rsidRPr="00EC53D5">
            <w:rPr>
              <w:b/>
              <w:color w:val="FFFFFF"/>
            </w:rPr>
            <w:t>/201</w:t>
          </w:r>
          <w:r w:rsidR="00D27E55">
            <w:rPr>
              <w:b/>
              <w:color w:val="FFFFFF"/>
            </w:rPr>
            <w:t>9</w:t>
          </w:r>
        </w:p>
      </w:tc>
    </w:tr>
  </w:tbl>
  <w:p w:rsidR="00C562FA" w:rsidRDefault="00C562F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 w15:restartNumberingAfterBreak="0">
    <w:nsid w:val="66354BCF"/>
    <w:multiLevelType w:val="hybridMultilevel"/>
    <w:tmpl w:val="69E4B1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D5"/>
    <w:rsid w:val="0006274A"/>
    <w:rsid w:val="000A61C6"/>
    <w:rsid w:val="00166A35"/>
    <w:rsid w:val="001A06F2"/>
    <w:rsid w:val="001B1B94"/>
    <w:rsid w:val="001B6967"/>
    <w:rsid w:val="001B78A9"/>
    <w:rsid w:val="001D6E9F"/>
    <w:rsid w:val="0022660E"/>
    <w:rsid w:val="00243605"/>
    <w:rsid w:val="002B2F12"/>
    <w:rsid w:val="00302F13"/>
    <w:rsid w:val="003948C6"/>
    <w:rsid w:val="004244CC"/>
    <w:rsid w:val="00476EB1"/>
    <w:rsid w:val="004F67D4"/>
    <w:rsid w:val="00530196"/>
    <w:rsid w:val="00554DB3"/>
    <w:rsid w:val="005F0BF5"/>
    <w:rsid w:val="006531D5"/>
    <w:rsid w:val="006C27A4"/>
    <w:rsid w:val="00762149"/>
    <w:rsid w:val="00785550"/>
    <w:rsid w:val="00836F68"/>
    <w:rsid w:val="00847770"/>
    <w:rsid w:val="008B763F"/>
    <w:rsid w:val="008C158B"/>
    <w:rsid w:val="008F7E01"/>
    <w:rsid w:val="00945B46"/>
    <w:rsid w:val="009A0327"/>
    <w:rsid w:val="009D62FA"/>
    <w:rsid w:val="00A760E5"/>
    <w:rsid w:val="00A95EE4"/>
    <w:rsid w:val="00AF0F1E"/>
    <w:rsid w:val="00BD2852"/>
    <w:rsid w:val="00BF67B9"/>
    <w:rsid w:val="00C562FA"/>
    <w:rsid w:val="00D172DA"/>
    <w:rsid w:val="00D24AFE"/>
    <w:rsid w:val="00D27E55"/>
    <w:rsid w:val="00DA4ABE"/>
    <w:rsid w:val="00E63542"/>
    <w:rsid w:val="00EC53D5"/>
    <w:rsid w:val="00EE5D50"/>
    <w:rsid w:val="00F948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8A5B6E7-3CF4-480C-8563-2BA780D63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lang w:eastAsia="ar-SA"/>
    </w:rPr>
  </w:style>
  <w:style w:type="paragraph" w:styleId="Titolo3">
    <w:name w:val="heading 3"/>
    <w:basedOn w:val="Normale"/>
    <w:next w:val="Normale"/>
    <w:link w:val="Titolo3Carattere"/>
    <w:uiPriority w:val="9"/>
    <w:qFormat/>
    <w:pPr>
      <w:keepNext/>
      <w:numPr>
        <w:ilvl w:val="2"/>
        <w:numId w:val="1"/>
      </w:numPr>
      <w:jc w:val="center"/>
      <w:outlineLvl w:val="2"/>
    </w:pPr>
    <w:rPr>
      <w:rFonts w:ascii="NewAster-Bold" w:hAnsi="NewAster-Bold" w:cs="NewAster-Bold"/>
      <w:b/>
      <w:bCs/>
      <w:color w:val="000000"/>
      <w:sz w:val="24"/>
      <w:szCs w:val="24"/>
    </w:rPr>
  </w:style>
  <w:style w:type="paragraph" w:styleId="Titolo4">
    <w:name w:val="heading 4"/>
    <w:basedOn w:val="Normale"/>
    <w:next w:val="Normale"/>
    <w:link w:val="Titolo4Carattere"/>
    <w:uiPriority w:val="9"/>
    <w:qFormat/>
    <w:pPr>
      <w:keepNext/>
      <w:numPr>
        <w:ilvl w:val="3"/>
        <w:numId w:val="1"/>
      </w:numPr>
      <w:jc w:val="center"/>
      <w:outlineLvl w:val="3"/>
    </w:pPr>
    <w:rPr>
      <w:rFonts w:ascii="Verdana" w:hAnsi="Verdana" w:cs="Verdana"/>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sz w:val="26"/>
      <w:szCs w:val="26"/>
      <w:lang w:val="x-none" w:eastAsia="ar-SA" w:bidi="ar-SA"/>
    </w:rPr>
  </w:style>
  <w:style w:type="character" w:customStyle="1" w:styleId="Titolo4Carattere">
    <w:name w:val="Titolo 4 Carattere"/>
    <w:basedOn w:val="Carpredefinitoparagrafo"/>
    <w:link w:val="Titolo4"/>
    <w:uiPriority w:val="9"/>
    <w:semiHidden/>
    <w:locked/>
    <w:rPr>
      <w:rFonts w:asciiTheme="minorHAnsi" w:eastAsiaTheme="minorEastAsia" w:hAnsiTheme="minorHAnsi" w:cs="Times New Roman"/>
      <w:b/>
      <w:bCs/>
      <w:sz w:val="28"/>
      <w:szCs w:val="28"/>
      <w:lang w:val="x-none" w:eastAsia="ar-SA" w:bidi="ar-SA"/>
    </w:rPr>
  </w:style>
  <w:style w:type="character" w:customStyle="1" w:styleId="WW8Num1z0">
    <w:name w:val="WW8Num1z0"/>
    <w:rPr>
      <w:rFonts w:ascii="Times New Roman" w:hAnsi="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sz w:val="16"/>
    </w:rPr>
  </w:style>
  <w:style w:type="character" w:customStyle="1" w:styleId="WW8Num3z0">
    <w:name w:val="WW8Num3z0"/>
    <w:rPr>
      <w:rFonts w:ascii="Times New Roman" w:hAnsi="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Carpredefinitoparagrafo1">
    <w:name w:val="Car. predefinito paragrafo1"/>
  </w:style>
  <w:style w:type="character" w:styleId="Numeropagina">
    <w:name w:val="page number"/>
    <w:basedOn w:val="Carpredefinitoparagrafo1"/>
    <w:uiPriority w:val="99"/>
    <w:rPr>
      <w:rFonts w:cs="Times New Roman"/>
    </w:rPr>
  </w:style>
  <w:style w:type="character" w:styleId="Collegamentoipertestuale">
    <w:name w:val="Hyperlink"/>
    <w:basedOn w:val="Carpredefinitoparagrafo"/>
    <w:uiPriority w:val="99"/>
    <w:rPr>
      <w:rFonts w:cs="Times New Roman"/>
      <w:color w:val="000080"/>
      <w:u w:val="single"/>
      <w:lang/>
    </w:rPr>
  </w:style>
  <w:style w:type="character" w:customStyle="1" w:styleId="Punti">
    <w:name w:val="Punti"/>
    <w:rPr>
      <w:rFonts w:ascii="OpenSymbol" w:eastAsia="OpenSymbol" w:hAnsi="OpenSymbol"/>
    </w:rPr>
  </w:style>
  <w:style w:type="paragraph" w:customStyle="1" w:styleId="Intestazione1">
    <w:name w:val="Intestazione1"/>
    <w:basedOn w:val="Normale"/>
    <w:next w:val="Corpotesto"/>
    <w:pPr>
      <w:keepNext/>
      <w:spacing w:before="240" w:after="120"/>
    </w:pPr>
    <w:rPr>
      <w:rFonts w:ascii="Arial" w:eastAsia="Microsoft YaHei" w:hAnsi="Arial" w:cs="Lucida Sans"/>
      <w:sz w:val="28"/>
      <w:szCs w:val="28"/>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semiHidden/>
    <w:locked/>
    <w:rPr>
      <w:rFonts w:cs="Times New Roman"/>
      <w:lang w:val="x-none" w:eastAsia="ar-SA" w:bidi="ar-SA"/>
    </w:rPr>
  </w:style>
  <w:style w:type="paragraph" w:styleId="Elenco">
    <w:name w:val="List"/>
    <w:basedOn w:val="Corpotesto"/>
    <w:uiPriority w:val="99"/>
    <w:rPr>
      <w:rFonts w:cs="Lucida Sans"/>
    </w:rPr>
  </w:style>
  <w:style w:type="paragraph" w:customStyle="1" w:styleId="Didascalia1">
    <w:name w:val="Didascalia1"/>
    <w:basedOn w:val="Normale"/>
    <w:pPr>
      <w:suppressLineNumbers/>
      <w:spacing w:before="120" w:after="120"/>
    </w:pPr>
    <w:rPr>
      <w:rFonts w:cs="Lucida Sans"/>
      <w:i/>
      <w:iCs/>
      <w:sz w:val="24"/>
      <w:szCs w:val="24"/>
    </w:rPr>
  </w:style>
  <w:style w:type="paragraph" w:customStyle="1" w:styleId="Indice">
    <w:name w:val="Indice"/>
    <w:basedOn w:val="Normale"/>
    <w:pPr>
      <w:suppressLineNumbers/>
    </w:pPr>
    <w:rPr>
      <w:rFonts w:cs="Lucida Sans"/>
    </w:rPr>
  </w:style>
  <w:style w:type="paragraph" w:customStyle="1" w:styleId="Testonormale1">
    <w:name w:val="Testo normale1"/>
    <w:basedOn w:val="Normale"/>
    <w:rPr>
      <w:rFonts w:ascii="Courier New" w:hAnsi="Courier New" w:cs="Courier New"/>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locked/>
    <w:rsid w:val="00EC53D5"/>
    <w:rPr>
      <w:rFonts w:cs="Times New Roman"/>
      <w:lang w:val="x-none" w:eastAsia="ar-SA" w:bidi="ar-SA"/>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lang w:val="x-none" w:eastAsia="ar-SA" w:bidi="ar-SA"/>
    </w:rPr>
  </w:style>
  <w:style w:type="paragraph" w:customStyle="1" w:styleId="Rientrocorpodeltesto21">
    <w:name w:val="Rientro corpo del testo 21"/>
    <w:basedOn w:val="Normale"/>
    <w:pPr>
      <w:widowControl w:val="0"/>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ind w:left="569" w:hanging="284"/>
      <w:jc w:val="both"/>
    </w:pPr>
    <w:rPr>
      <w:sz w:val="16"/>
      <w:szCs w:val="16"/>
    </w:rPr>
  </w:style>
  <w:style w:type="paragraph" w:customStyle="1" w:styleId="Mappadocumento1">
    <w:name w:val="Mappa documento1"/>
    <w:basedOn w:val="Normale"/>
    <w:pPr>
      <w:shd w:val="clear" w:color="auto" w:fill="000080"/>
    </w:pPr>
    <w:rPr>
      <w:rFonts w:ascii="Tahoma" w:hAnsi="Tahoma" w:cs="Tahoma"/>
    </w:rPr>
  </w:style>
  <w:style w:type="paragraph" w:styleId="Titolo">
    <w:name w:val="Title"/>
    <w:basedOn w:val="Normale"/>
    <w:next w:val="Sottotitolo"/>
    <w:link w:val="TitoloCarattere"/>
    <w:uiPriority w:val="10"/>
    <w:qFormat/>
    <w:pPr>
      <w:spacing w:line="480" w:lineRule="auto"/>
      <w:jc w:val="center"/>
    </w:pPr>
    <w:rPr>
      <w:rFonts w:ascii="Verdana" w:hAnsi="Verdana" w:cs="Verdana"/>
      <w:b/>
      <w:bCs/>
      <w:color w:val="000000"/>
      <w:sz w:val="24"/>
      <w:szCs w:val="24"/>
    </w:rPr>
  </w:style>
  <w:style w:type="character" w:customStyle="1" w:styleId="TitoloCarattere">
    <w:name w:val="Titolo Carattere"/>
    <w:basedOn w:val="Carpredefinitoparagrafo"/>
    <w:link w:val="Titolo"/>
    <w:uiPriority w:val="10"/>
    <w:locked/>
    <w:rPr>
      <w:rFonts w:asciiTheme="majorHAnsi" w:eastAsiaTheme="majorEastAsia" w:hAnsiTheme="majorHAnsi" w:cs="Times New Roman"/>
      <w:b/>
      <w:bCs/>
      <w:kern w:val="28"/>
      <w:sz w:val="32"/>
      <w:szCs w:val="32"/>
      <w:lang w:val="x-none" w:eastAsia="ar-SA" w:bidi="ar-SA"/>
    </w:rPr>
  </w:style>
  <w:style w:type="paragraph" w:styleId="Sottotitolo">
    <w:name w:val="Subtitle"/>
    <w:basedOn w:val="Intestazione1"/>
    <w:next w:val="Corpotesto"/>
    <w:link w:val="SottotitoloCarattere"/>
    <w:uiPriority w:val="11"/>
    <w:qFormat/>
    <w:pPr>
      <w:jc w:val="center"/>
    </w:pPr>
    <w:rPr>
      <w:i/>
      <w:iCs/>
    </w:rPr>
  </w:style>
  <w:style w:type="character" w:customStyle="1" w:styleId="SottotitoloCarattere">
    <w:name w:val="Sottotitolo Carattere"/>
    <w:basedOn w:val="Carpredefinitoparagrafo"/>
    <w:link w:val="Sottotitolo"/>
    <w:uiPriority w:val="11"/>
    <w:locked/>
    <w:rPr>
      <w:rFonts w:asciiTheme="majorHAnsi" w:eastAsiaTheme="majorEastAsia" w:hAnsiTheme="majorHAnsi" w:cs="Times New Roman"/>
      <w:sz w:val="24"/>
      <w:szCs w:val="24"/>
      <w:lang w:val="x-none" w:eastAsia="ar-SA" w:bidi="ar-SA"/>
    </w:rPr>
  </w:style>
  <w:style w:type="paragraph" w:styleId="NormaleWeb">
    <w:name w:val="Normal (Web)"/>
    <w:basedOn w:val="Normale"/>
    <w:uiPriority w:val="99"/>
    <w:pPr>
      <w:spacing w:before="100" w:after="100"/>
    </w:pPr>
    <w:rPr>
      <w:sz w:val="24"/>
      <w:szCs w:val="24"/>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character" w:styleId="Collegamentovisitato">
    <w:name w:val="FollowedHyperlink"/>
    <w:basedOn w:val="Carpredefinitoparagrafo"/>
    <w:uiPriority w:val="99"/>
    <w:semiHidden/>
    <w:unhideWhenUsed/>
    <w:rsid w:val="00476EB1"/>
    <w:rPr>
      <w:rFonts w:cs="Times New Roman"/>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iccanale.edu.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prensivo.canale@gmail.com" TargetMode="External"/><Relationship Id="rId12" Type="http://schemas.openxmlformats.org/officeDocument/2006/relationships/hyperlink" Target="https://www.garanteprivacy.it/documents/10160/0/MODELLO+esercizio+diritti+in+materia+di+protezione+dei+dati+personal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briele.carazza@ordineavvocatimondovi.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abrielecarazza@yahoo.it" TargetMode="External"/><Relationship Id="rId4" Type="http://schemas.openxmlformats.org/officeDocument/2006/relationships/webSettings" Target="webSettings.xml"/><Relationship Id="rId9" Type="http://schemas.openxmlformats.org/officeDocument/2006/relationships/hyperlink" Target="mailto:CNIC82200Q@pec.istruzione.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5971</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Nomina del Responsabile del trattamento</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 del Responsabile del trattamento</dc:title>
  <dc:subject/>
  <dc:creator>Bruno</dc:creator>
  <cp:keywords/>
  <dc:description/>
  <cp:lastModifiedBy>usr9</cp:lastModifiedBy>
  <cp:revision>2</cp:revision>
  <cp:lastPrinted>2005-06-24T12:18:00Z</cp:lastPrinted>
  <dcterms:created xsi:type="dcterms:W3CDTF">2021-11-04T13:45:00Z</dcterms:created>
  <dcterms:modified xsi:type="dcterms:W3CDTF">2021-11-04T13:45:00Z</dcterms:modified>
</cp:coreProperties>
</file>