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826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ind w:left="1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D3826" w:rsidRDefault="00990186">
      <w:pPr>
        <w:pStyle w:val="normal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 xml:space="preserve"> </w:t>
      </w:r>
    </w:p>
    <w:p w:rsidR="002D3826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C1059" w:rsidRDefault="00991392" w:rsidP="00991392">
      <w:pPr>
        <w:pStyle w:val="normal"/>
        <w:spacing w:before="56" w:line="259" w:lineRule="auto"/>
        <w:ind w:left="135" w:right="274"/>
        <w:jc w:val="center"/>
        <w:rPr>
          <w:rFonts w:eastAsia="Calibri" w:cs="Calibri"/>
          <w:b/>
          <w:sz w:val="24"/>
          <w:szCs w:val="24"/>
        </w:rPr>
      </w:pPr>
      <w:bookmarkStart w:id="0" w:name="_gjdgxs" w:colFirst="0" w:colLast="0"/>
      <w:bookmarkEnd w:id="0"/>
      <w:r w:rsidRPr="00DF5F63">
        <w:rPr>
          <w:rFonts w:eastAsia="Calibri" w:cs="Calibri"/>
          <w:b/>
          <w:sz w:val="24"/>
          <w:szCs w:val="24"/>
        </w:rPr>
        <w:t>AVVISO PUBBLICO DI SELEZIONE</w:t>
      </w:r>
    </w:p>
    <w:p w:rsidR="00991392" w:rsidRPr="00DF5F63" w:rsidRDefault="00991392" w:rsidP="00991392">
      <w:pPr>
        <w:pStyle w:val="normal"/>
        <w:spacing w:before="56" w:line="259" w:lineRule="auto"/>
        <w:ind w:left="135" w:right="274"/>
        <w:jc w:val="center"/>
        <w:rPr>
          <w:rFonts w:eastAsia="Calibri" w:cs="Calibri"/>
          <w:sz w:val="24"/>
          <w:szCs w:val="24"/>
        </w:rPr>
      </w:pPr>
      <w:r w:rsidRPr="00DF5F63">
        <w:rPr>
          <w:rFonts w:eastAsia="Calibri" w:cs="Calibri"/>
          <w:b/>
          <w:sz w:val="24"/>
          <w:szCs w:val="24"/>
        </w:rPr>
        <w:t xml:space="preserve"> </w:t>
      </w:r>
      <w:r w:rsidRPr="00DF5F63">
        <w:rPr>
          <w:rFonts w:eastAsia="Calibri" w:cs="Calibri"/>
          <w:sz w:val="24"/>
          <w:szCs w:val="24"/>
        </w:rPr>
        <w:t xml:space="preserve">PER STIPULA CONTRATTO PRESTAZIONE D’OPERA CON ESPERTO ESTERNO PER LO SVOLGIMENTO DI UN PERCORSO TEATRALE RIVOLTO ALLE CLASSI </w:t>
      </w:r>
      <w:r w:rsidR="008C1059">
        <w:rPr>
          <w:rFonts w:eastAsia="Calibri" w:cs="Calibri"/>
          <w:sz w:val="24"/>
          <w:szCs w:val="24"/>
        </w:rPr>
        <w:t>DELL’INFANZIA</w:t>
      </w:r>
      <w:r w:rsidRPr="00DF5F63">
        <w:rPr>
          <w:rFonts w:eastAsia="Calibri" w:cs="Calibri"/>
          <w:sz w:val="24"/>
          <w:szCs w:val="24"/>
        </w:rPr>
        <w:t xml:space="preserve"> DELL’ISTITUTO COMPRENSIVO DI CANALE</w:t>
      </w:r>
    </w:p>
    <w:p w:rsidR="00991392" w:rsidRPr="00DF5F63" w:rsidRDefault="00991392" w:rsidP="00991392">
      <w:pPr>
        <w:pStyle w:val="normal"/>
        <w:spacing w:before="56" w:line="259" w:lineRule="auto"/>
        <w:ind w:left="135" w:right="274"/>
        <w:jc w:val="center"/>
        <w:rPr>
          <w:rFonts w:eastAsia="Calibri" w:cs="Calibri"/>
          <w:sz w:val="24"/>
          <w:szCs w:val="24"/>
        </w:rPr>
      </w:pPr>
      <w:r w:rsidRPr="00DF5F63">
        <w:rPr>
          <w:rFonts w:eastAsia="Calibri" w:cs="Calibri"/>
          <w:sz w:val="24"/>
          <w:szCs w:val="24"/>
        </w:rPr>
        <w:t xml:space="preserve"> A.S. </w:t>
      </w:r>
      <w:r w:rsidR="008C1059">
        <w:rPr>
          <w:rFonts w:eastAsia="Calibri" w:cs="Calibri"/>
          <w:sz w:val="24"/>
          <w:szCs w:val="24"/>
        </w:rPr>
        <w:t>2021-22</w:t>
      </w: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 w:line="688" w:lineRule="auto"/>
        <w:ind w:left="-284" w:right="1634" w:hanging="280"/>
        <w:rPr>
          <w:b/>
          <w:color w:val="000000"/>
          <w:sz w:val="24"/>
          <w:szCs w:val="24"/>
        </w:rPr>
      </w:pPr>
      <w:r w:rsidRPr="00DF5F63">
        <w:rPr>
          <w:b/>
          <w:color w:val="000000"/>
          <w:sz w:val="24"/>
          <w:szCs w:val="24"/>
        </w:rPr>
        <w:t xml:space="preserve"> Allegato B</w:t>
      </w:r>
    </w:p>
    <w:p w:rsidR="00991392" w:rsidRPr="00DF5F63" w:rsidRDefault="00991392" w:rsidP="00991392">
      <w:pPr>
        <w:pStyle w:val="Titolo1"/>
        <w:rPr>
          <w:rFonts w:ascii="Verdana" w:eastAsia="Verdana" w:hAnsi="Verdana" w:cs="Verdana"/>
          <w:sz w:val="24"/>
          <w:szCs w:val="24"/>
        </w:rPr>
      </w:pPr>
      <w:r w:rsidRPr="00DF5F63">
        <w:rPr>
          <w:rFonts w:ascii="Verdana" w:eastAsia="Verdana" w:hAnsi="Verdana" w:cs="Verdana"/>
          <w:sz w:val="24"/>
          <w:szCs w:val="24"/>
        </w:rPr>
        <w:t>Tabella di Valutazione dei Titoli</w:t>
      </w:r>
    </w:p>
    <w:p w:rsidR="002D3826" w:rsidRPr="00DF5F63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32"/>
          <w:szCs w:val="32"/>
        </w:rPr>
      </w:pPr>
    </w:p>
    <w:p w:rsidR="002D3826" w:rsidRPr="00DF5F63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11"/>
          <w:szCs w:val="11"/>
        </w:rPr>
      </w:pPr>
    </w:p>
    <w:tbl>
      <w:tblPr>
        <w:tblW w:w="1017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4920"/>
        <w:gridCol w:w="1125"/>
        <w:gridCol w:w="1053"/>
      </w:tblGrid>
      <w:tr w:rsidR="008C1059" w:rsidRPr="00571129" w:rsidTr="008C1059">
        <w:trPr>
          <w:trHeight w:val="375"/>
        </w:trPr>
        <w:tc>
          <w:tcPr>
            <w:tcW w:w="10173" w:type="dxa"/>
            <w:gridSpan w:val="4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GRIGLIA DI VALUTAZIONE PERSONALE ESTERNO</w:t>
            </w:r>
          </w:p>
        </w:tc>
      </w:tr>
      <w:tr w:rsidR="008C1059" w:rsidRPr="00571129" w:rsidTr="008C1059">
        <w:trPr>
          <w:trHeight w:val="420"/>
        </w:trPr>
        <w:tc>
          <w:tcPr>
            <w:tcW w:w="10173" w:type="dxa"/>
            <w:gridSpan w:val="4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1) Titoli di studio, specializzazioni, master e titoli specifici – max 40 punti</w:t>
            </w:r>
          </w:p>
        </w:tc>
      </w:tr>
      <w:tr w:rsidR="008C1059" w:rsidRPr="00571129" w:rsidTr="008C1059">
        <w:trPr>
          <w:trHeight w:val="938"/>
        </w:trPr>
        <w:tc>
          <w:tcPr>
            <w:tcW w:w="3075" w:type="dxa"/>
            <w:tcBorders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Diploma di istruzione secondaria superiore attinente all’area progettuale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4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413"/>
        </w:trPr>
        <w:tc>
          <w:tcPr>
            <w:tcW w:w="3075" w:type="dxa"/>
            <w:tcBorders>
              <w:top w:val="nil"/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Titolo di studio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Max 12 punti</w:t>
            </w: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Laurea triennale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5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736"/>
        </w:trPr>
        <w:tc>
          <w:tcPr>
            <w:tcW w:w="3075" w:type="dxa"/>
            <w:tcBorders>
              <w:top w:val="nil"/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Laurea non specifica magistrale o quadriennale vecchio ordinamento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6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846"/>
        </w:trPr>
        <w:tc>
          <w:tcPr>
            <w:tcW w:w="3075" w:type="dxa"/>
            <w:tcBorders>
              <w:top w:val="nil"/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Laurea specifica magistrale o quadriennale vecchio ordinamento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attinente al progetto – votazione fino a 90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8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846"/>
        </w:trPr>
        <w:tc>
          <w:tcPr>
            <w:tcW w:w="3075" w:type="dxa"/>
            <w:tcBorders>
              <w:top w:val="nil"/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Laurea specifica magistrale o quadriennale vecchio ordinamento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attinente al progetto – votazione da 91 a 100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10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846"/>
        </w:trPr>
        <w:tc>
          <w:tcPr>
            <w:tcW w:w="3075" w:type="dxa"/>
            <w:tcBorders>
              <w:top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Laurea specifica magistrale o quadriennale vecchio ordinamento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attinente al progetto – votazione con lode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12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8C1059" w:rsidRPr="00571129" w:rsidTr="008C1059">
        <w:trPr>
          <w:trHeight w:val="690"/>
        </w:trPr>
        <w:tc>
          <w:tcPr>
            <w:tcW w:w="3075" w:type="dxa"/>
            <w:vMerge w:val="restart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Formazione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Max 28 punti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Master universitari o corsi post laurea inerenti l’incarico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8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Si valuta un solo titolo</w:t>
            </w:r>
          </w:p>
        </w:tc>
      </w:tr>
      <w:tr w:rsidR="008C1059" w:rsidRPr="00571129" w:rsidTr="008C1059">
        <w:trPr>
          <w:trHeight w:val="555"/>
        </w:trPr>
        <w:tc>
          <w:tcPr>
            <w:tcW w:w="3075" w:type="dxa"/>
            <w:vMerge/>
          </w:tcPr>
          <w:p w:rsidR="008C1059" w:rsidRPr="00571129" w:rsidRDefault="008C1059" w:rsidP="004C35A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Corsi di formazione/aggiornamento inerenti la tipologia di modulo (di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almeno 12 ore)svolti negli ultimi tre anni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4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Fino a 5 corsi</w:t>
            </w:r>
          </w:p>
        </w:tc>
      </w:tr>
    </w:tbl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</w:p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</w:p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</w:p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</w:p>
    <w:tbl>
      <w:tblPr>
        <w:tblW w:w="10173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4920"/>
        <w:gridCol w:w="1125"/>
        <w:gridCol w:w="1053"/>
      </w:tblGrid>
      <w:tr w:rsidR="008C1059" w:rsidRPr="00571129" w:rsidTr="008C1059">
        <w:trPr>
          <w:trHeight w:val="420"/>
        </w:trPr>
        <w:tc>
          <w:tcPr>
            <w:tcW w:w="10173" w:type="dxa"/>
            <w:gridSpan w:val="4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2) Attività professionali coerenti con l’area progettuale – max 60 punti</w:t>
            </w:r>
          </w:p>
        </w:tc>
      </w:tr>
      <w:tr w:rsidR="008C1059" w:rsidRPr="00571129" w:rsidTr="008C1059">
        <w:trPr>
          <w:trHeight w:val="938"/>
        </w:trPr>
        <w:tc>
          <w:tcPr>
            <w:tcW w:w="3075" w:type="dxa"/>
            <w:tcBorders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 xml:space="preserve">Attività ed esperienze </w:t>
            </w: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professionali coerenti con il modulo per cui si partecipa –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lastRenderedPageBreak/>
              <w:t>(incarico continuativo da 2 a 6 mesi e oltre)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lastRenderedPageBreak/>
              <w:t>Punti 10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10 per ogni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lastRenderedPageBreak/>
              <w:t>incarico fino ad un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massimo di 4</w:t>
            </w:r>
          </w:p>
        </w:tc>
      </w:tr>
      <w:tr w:rsidR="008C1059" w:rsidRPr="00571129" w:rsidTr="008C1059">
        <w:trPr>
          <w:trHeight w:val="413"/>
        </w:trPr>
        <w:tc>
          <w:tcPr>
            <w:tcW w:w="3075" w:type="dxa"/>
            <w:tcBorders>
              <w:top w:val="nil"/>
              <w:bottom w:val="nil"/>
            </w:tcBorders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lastRenderedPageBreak/>
              <w:t>Esperienze professionali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specifiche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>Max 60 punti</w:t>
            </w:r>
            <w:r>
              <w:rPr>
                <w:noProof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711200</wp:posOffset>
                  </wp:positionV>
                  <wp:extent cx="1933575" cy="12700"/>
                  <wp:effectExtent l="0" t="0" r="0" b="0"/>
                  <wp:wrapNone/>
                  <wp:docPr id="1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0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 xml:space="preserve">Attività ed esperienze </w:t>
            </w: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professionali coerenti con il modulo per cui si partecipa –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i/>
                <w:color w:val="000000"/>
                <w:sz w:val="23"/>
                <w:szCs w:val="23"/>
              </w:rPr>
              <w:t>incarico di almeno 12 ore</w:t>
            </w:r>
          </w:p>
        </w:tc>
        <w:tc>
          <w:tcPr>
            <w:tcW w:w="1125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2</w:t>
            </w:r>
          </w:p>
        </w:tc>
        <w:tc>
          <w:tcPr>
            <w:tcW w:w="1053" w:type="dxa"/>
          </w:tcPr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Punti 2 per ogni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incarico fino ad un</w:t>
            </w:r>
          </w:p>
          <w:p w:rsidR="008C1059" w:rsidRPr="00571129" w:rsidRDefault="008C1059" w:rsidP="004C35A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571129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massimo di 10</w:t>
            </w:r>
          </w:p>
        </w:tc>
      </w:tr>
    </w:tbl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  <w:bookmarkStart w:id="1" w:name="_GoBack"/>
      <w:bookmarkEnd w:id="1"/>
    </w:p>
    <w:p w:rsidR="002D3826" w:rsidRPr="00DF5F63" w:rsidRDefault="002D3826">
      <w:pPr>
        <w:pStyle w:val="normal"/>
        <w:ind w:left="137"/>
        <w:rPr>
          <w:rFonts w:ascii="Calibri" w:eastAsia="Calibri" w:hAnsi="Calibri" w:cs="Calibri"/>
          <w:b/>
        </w:rPr>
      </w:pPr>
    </w:p>
    <w:p w:rsidR="002D3826" w:rsidRPr="00DF5F63" w:rsidRDefault="002D382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 w:rsidRPr="00DF5F63">
        <w:rPr>
          <w:b/>
          <w:color w:val="000000"/>
          <w:sz w:val="24"/>
          <w:szCs w:val="24"/>
        </w:rPr>
        <w:t>A1.</w:t>
      </w:r>
      <w:r w:rsidRPr="00DF5F63">
        <w:rPr>
          <w:b/>
          <w:color w:val="000000"/>
          <w:sz w:val="24"/>
          <w:szCs w:val="24"/>
        </w:rPr>
        <w:tab/>
        <w:t>Esperienze lavorative caratterizzate dall’effettivo svolgimento di incarichi inerenti la realizzazione di spettacoli teatrali:</w:t>
      </w:r>
      <w:r w:rsidRPr="00DF5F63">
        <w:rPr>
          <w:b/>
          <w:color w:val="000000"/>
          <w:sz w:val="24"/>
          <w:szCs w:val="24"/>
        </w:rPr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5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56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58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0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2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A2.</w:t>
      </w:r>
      <w:r w:rsidR="00991392" w:rsidRPr="00DF5F63">
        <w:rPr>
          <w:b/>
          <w:color w:val="000000"/>
          <w:sz w:val="24"/>
          <w:szCs w:val="24"/>
        </w:rPr>
        <w:tab/>
        <w:t>Esperienza come docenza in laboratori e seminari di Tecnica vocale e movimento, Teatro e Musica: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6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lastRenderedPageBreak/>
        <w:drawing>
          <wp:anchor distT="0" distB="0" distL="0" distR="0" simplePos="0" relativeHeight="25163929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6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8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6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A3. Corsi di aggiornamento svolti negli ultimi tre anni con riferimento alla richiesta di professionalità relativa al bando: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7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4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139700</wp:posOffset>
            </wp:positionV>
            <wp:extent cx="6066155" cy="13970"/>
            <wp:effectExtent l="0" t="0" r="0" b="0"/>
            <wp:wrapTopAndBottom/>
            <wp:docPr id="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114300</wp:posOffset>
            </wp:positionV>
            <wp:extent cx="6066155" cy="13970"/>
            <wp:effectExtent l="0" t="0" r="0" b="0"/>
            <wp:wrapTopAndBottom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sz w:val="24"/>
          <w:szCs w:val="24"/>
        </w:rPr>
        <w:t>B. PROPOSTA PROGETTUALE (</w:t>
      </w:r>
      <w:r w:rsidR="00991392" w:rsidRPr="00DF5F63">
        <w:rPr>
          <w:sz w:val="24"/>
          <w:szCs w:val="24"/>
        </w:rPr>
        <w:t>max 300 caratteri per ogni punto richiesto)</w:t>
      </w: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before="1"/>
        <w:ind w:left="514"/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  <w:r w:rsidRPr="00DF5F63">
        <w:rPr>
          <w:b/>
          <w:color w:val="000000"/>
          <w:sz w:val="24"/>
          <w:szCs w:val="24"/>
        </w:rPr>
        <w:t>Descrizione del percorso: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0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78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8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6299835" cy="13970"/>
            <wp:effectExtent l="0" t="0" r="0" b="0"/>
            <wp:wrapTopAndBottom/>
            <wp:docPr id="8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Obiettivi del percorso: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230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06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82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8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84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6299835" cy="13970"/>
            <wp:effectExtent l="0" t="0" r="0" b="0"/>
            <wp:wrapTopAndBottom/>
            <wp:docPr id="8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Principali metodologie utilizzate:</w:t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8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8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3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88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6299835" cy="13970"/>
            <wp:effectExtent l="0" t="0" r="0" b="0"/>
            <wp:wrapTopAndBottom/>
            <wp:docPr id="8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Descrizione del grado di coinvolgimento degli studenti:</w:t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90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435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08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2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Descrizione della capacità del progetto di ridurre la dispersione scolastica e il disagio:</w:t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94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991392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lastRenderedPageBreak/>
        <w:drawing>
          <wp:anchor distT="0" distB="0" distL="0" distR="0" simplePos="0" relativeHeight="2516710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6299835" cy="13970"/>
            <wp:effectExtent l="0" t="0" r="0" b="0"/>
            <wp:wrapTopAndBottom/>
            <wp:docPr id="96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Modalità di verifica dei risultati: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640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10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9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0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101600</wp:posOffset>
            </wp:positionV>
            <wp:extent cx="6299835" cy="13970"/>
            <wp:effectExtent l="0" t="0" r="0" b="0"/>
            <wp:wrapTopAndBottom/>
            <wp:docPr id="100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Originalità del percorso:</w:t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127000</wp:posOffset>
            </wp:positionV>
            <wp:extent cx="6306185" cy="13970"/>
            <wp:effectExtent l="0" t="0" r="0" b="0"/>
            <wp:wrapTopAndBottom/>
            <wp:docPr id="10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874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127000</wp:posOffset>
            </wp:positionV>
            <wp:extent cx="6066155" cy="13970"/>
            <wp:effectExtent l="0" t="0" r="0" b="0"/>
            <wp:wrapTopAndBottom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392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392" w:rsidRPr="00DF5F63" w:rsidRDefault="008C1059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  <w:r w:rsidRPr="00DF5F63">
        <w:rPr>
          <w:noProof/>
          <w:sz w:val="24"/>
          <w:szCs w:val="24"/>
        </w:rPr>
        <w:drawing>
          <wp:anchor distT="0" distB="0" distL="0" distR="0" simplePos="0" relativeHeight="2516782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102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10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F63">
        <w:rPr>
          <w:noProof/>
          <w:sz w:val="24"/>
          <w:szCs w:val="24"/>
        </w:rPr>
        <w:drawing>
          <wp:anchor distT="0" distB="0" distL="0" distR="0" simplePos="0" relativeHeight="25168025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299835" cy="13970"/>
            <wp:effectExtent l="0" t="0" r="0" b="0"/>
            <wp:wrapTopAndBottom/>
            <wp:docPr id="10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392" w:rsidRPr="00DF5F63" w:rsidRDefault="00991392" w:rsidP="00991392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  <w:r w:rsidRPr="00DF5F63">
        <w:rPr>
          <w:sz w:val="24"/>
          <w:szCs w:val="24"/>
        </w:rPr>
        <w:t>Data</w:t>
      </w:r>
      <w:r w:rsidRPr="00DF5F63">
        <w:rPr>
          <w:sz w:val="24"/>
          <w:szCs w:val="24"/>
          <w:u w:val="single"/>
        </w:rPr>
        <w:t xml:space="preserve"> </w:t>
      </w:r>
      <w:r w:rsidRPr="00DF5F63">
        <w:rPr>
          <w:sz w:val="24"/>
          <w:szCs w:val="24"/>
          <w:u w:val="single"/>
        </w:rPr>
        <w:tab/>
      </w:r>
    </w:p>
    <w:p w:rsidR="00991392" w:rsidRPr="00DF5F63" w:rsidRDefault="00991392" w:rsidP="00991392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</w:p>
    <w:p w:rsidR="00991392" w:rsidRPr="00771763" w:rsidRDefault="00991392" w:rsidP="00991392">
      <w:pPr>
        <w:pStyle w:val="normal"/>
        <w:tabs>
          <w:tab w:val="left" w:pos="4446"/>
        </w:tabs>
        <w:spacing w:before="100"/>
        <w:ind w:left="120"/>
        <w:rPr>
          <w:sz w:val="24"/>
          <w:szCs w:val="24"/>
        </w:rPr>
      </w:pPr>
      <w:r w:rsidRPr="00DF5F63">
        <w:rPr>
          <w:sz w:val="24"/>
          <w:szCs w:val="24"/>
        </w:rPr>
        <w:t xml:space="preserve">                                         Firma </w:t>
      </w:r>
      <w:r w:rsidRPr="00DF5F63">
        <w:rPr>
          <w:sz w:val="24"/>
          <w:szCs w:val="24"/>
          <w:u w:val="single"/>
        </w:rPr>
        <w:t xml:space="preserve"> ____________________________________</w:t>
      </w:r>
    </w:p>
    <w:p w:rsidR="002D3826" w:rsidRDefault="002D3826" w:rsidP="009913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sz w:val="20"/>
          <w:szCs w:val="20"/>
        </w:rPr>
      </w:pPr>
    </w:p>
    <w:sectPr w:rsidR="002D3826" w:rsidSect="00991392">
      <w:pgSz w:w="11910" w:h="16840"/>
      <w:pgMar w:top="760" w:right="560" w:bottom="280" w:left="1000" w:header="720" w:footer="720" w:gutter="0"/>
      <w:pgNumType w:start="1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9AA"/>
    <w:multiLevelType w:val="multilevel"/>
    <w:tmpl w:val="BDF858DC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26"/>
    <w:rsid w:val="002D3826"/>
    <w:rsid w:val="006B368A"/>
    <w:rsid w:val="00854CF2"/>
    <w:rsid w:val="008C1059"/>
    <w:rsid w:val="00990186"/>
    <w:rsid w:val="00991392"/>
    <w:rsid w:val="00D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58AD"/>
  <w15:chartTrackingRefBased/>
  <w15:docId w15:val="{05270982-5025-4DA6-8F44-99BF026D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z w:val="22"/>
      <w:szCs w:val="22"/>
    </w:rPr>
  </w:style>
  <w:style w:type="paragraph" w:styleId="Titolo1">
    <w:name w:val="heading 1"/>
    <w:basedOn w:val="normal"/>
    <w:next w:val="normal"/>
    <w:rsid w:val="002D3826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"/>
    <w:next w:val="normal"/>
    <w:rsid w:val="002D38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D38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D38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D38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2D38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D3826"/>
    <w:pPr>
      <w:widowControl w:val="0"/>
    </w:pPr>
    <w:rPr>
      <w:sz w:val="22"/>
      <w:szCs w:val="22"/>
    </w:rPr>
  </w:style>
  <w:style w:type="table" w:customStyle="1" w:styleId="TableNormal">
    <w:name w:val="Table Normal"/>
    <w:rsid w:val="002D3826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D38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2D38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382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D382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Normale1">
    <w:name w:val="Normale1"/>
    <w:rsid w:val="008C10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usr9</cp:lastModifiedBy>
  <cp:revision>2</cp:revision>
  <dcterms:created xsi:type="dcterms:W3CDTF">2022-01-26T08:34:00Z</dcterms:created>
  <dcterms:modified xsi:type="dcterms:W3CDTF">2022-01-26T08:34:00Z</dcterms:modified>
</cp:coreProperties>
</file>